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EE1" w:rsidRPr="00F45659" w:rsidRDefault="00101EE1" w:rsidP="00AA3AB9"/>
    <w:p w:rsidR="00101EE1" w:rsidRPr="003B41DB" w:rsidRDefault="00101EE1" w:rsidP="00AA3AB9">
      <w:pPr>
        <w:rPr>
          <w:lang w:val="en-US"/>
        </w:rPr>
      </w:pPr>
      <w:r w:rsidRPr="003B41DB">
        <w:rPr>
          <w:lang w:val="en-US"/>
        </w:rPr>
        <w:t xml:space="preserve"> </w:t>
      </w:r>
    </w:p>
    <w:p w:rsidR="00101EE1" w:rsidRPr="003B41DB" w:rsidRDefault="00101EE1" w:rsidP="00AA3AB9">
      <w:pPr>
        <w:rPr>
          <w:lang w:val="en-US"/>
        </w:rPr>
      </w:pPr>
    </w:p>
    <w:p w:rsidR="00101EE1" w:rsidRPr="003B41DB" w:rsidRDefault="00101EE1" w:rsidP="00AA3AB9">
      <w:pPr>
        <w:rPr>
          <w:lang w:val="en-US"/>
        </w:rPr>
      </w:pPr>
    </w:p>
    <w:p w:rsidR="00101EE1" w:rsidRPr="003B41DB" w:rsidRDefault="00101EE1" w:rsidP="00AA3AB9">
      <w:pPr>
        <w:rPr>
          <w:lang w:val="en-US"/>
        </w:rPr>
      </w:pPr>
    </w:p>
    <w:p w:rsidR="00101EE1" w:rsidRPr="003B41DB" w:rsidRDefault="00101EE1" w:rsidP="00AA3AB9">
      <w:pPr>
        <w:rPr>
          <w:lang w:val="en-US"/>
        </w:rPr>
      </w:pPr>
    </w:p>
    <w:p w:rsidR="00101EE1" w:rsidRPr="003B41DB" w:rsidRDefault="00101EE1" w:rsidP="00AA3AB9">
      <w:pPr>
        <w:rPr>
          <w:lang w:val="en-US"/>
        </w:rPr>
      </w:pPr>
    </w:p>
    <w:p w:rsidR="00101EE1" w:rsidRPr="003B41DB" w:rsidRDefault="00101EE1" w:rsidP="00AA3AB9">
      <w:pPr>
        <w:rPr>
          <w:lang w:val="en-US"/>
        </w:rPr>
      </w:pPr>
    </w:p>
    <w:p w:rsidR="00101EE1" w:rsidRPr="003B41DB" w:rsidRDefault="001A19CA" w:rsidP="00AA3AB9">
      <w:pPr>
        <w:rPr>
          <w:lang w:val="en-US"/>
        </w:rPr>
      </w:pPr>
      <w:r w:rsidRPr="003B41DB">
        <w:rPr>
          <w:lang w:val="en-US"/>
        </w:rPr>
        <w:tab/>
      </w:r>
    </w:p>
    <w:p w:rsidR="00101EE1" w:rsidRPr="003B41DB" w:rsidRDefault="00101EE1" w:rsidP="00AA3AB9">
      <w:pPr>
        <w:rPr>
          <w:lang w:val="en-US"/>
        </w:rPr>
      </w:pPr>
    </w:p>
    <w:p w:rsidR="00101EE1" w:rsidRPr="003B41DB" w:rsidRDefault="00101EE1" w:rsidP="00AA3AB9">
      <w:pPr>
        <w:rPr>
          <w:lang w:val="en-US"/>
        </w:rPr>
      </w:pPr>
    </w:p>
    <w:p w:rsidR="00101EE1" w:rsidRPr="003B41DB" w:rsidRDefault="00101EE1" w:rsidP="00AA3AB9">
      <w:pPr>
        <w:rPr>
          <w:lang w:val="en-US"/>
        </w:rPr>
      </w:pPr>
    </w:p>
    <w:p w:rsidR="00101EE1" w:rsidRPr="003B41DB" w:rsidRDefault="00101EE1" w:rsidP="00AA3AB9">
      <w:pPr>
        <w:rPr>
          <w:lang w:val="en-US"/>
        </w:rPr>
      </w:pPr>
    </w:p>
    <w:p w:rsidR="001A19CA" w:rsidRPr="001A19CA" w:rsidRDefault="001A19CA" w:rsidP="001A19CA">
      <w:pPr>
        <w:pStyle w:val="Titel1"/>
        <w:rPr>
          <w:lang w:val="en-US"/>
        </w:rPr>
      </w:pPr>
      <w:bookmarkStart w:id="0" w:name="volgnummer"/>
      <w:r w:rsidRPr="001A19CA">
        <w:rPr>
          <w:lang w:val="en-US"/>
        </w:rPr>
        <w:t xml:space="preserve">Template Full proposal </w:t>
      </w:r>
      <w:bookmarkEnd w:id="0"/>
    </w:p>
    <w:p w:rsidR="001A19CA" w:rsidRPr="001A19CA" w:rsidRDefault="001A19CA" w:rsidP="001A19CA">
      <w:pPr>
        <w:rPr>
          <w:lang w:val="en-US"/>
        </w:rPr>
      </w:pPr>
    </w:p>
    <w:p w:rsidR="001A19CA" w:rsidRDefault="001A19CA" w:rsidP="001A19CA">
      <w:pPr>
        <w:pStyle w:val="Titel1"/>
        <w:rPr>
          <w:lang w:val="en-US"/>
        </w:rPr>
      </w:pPr>
      <w:r w:rsidRPr="001A19CA">
        <w:rPr>
          <w:lang w:val="en-US"/>
        </w:rPr>
        <w:t>Flanders’ FOOD P</w:t>
      </w:r>
      <w:r>
        <w:rPr>
          <w:lang w:val="en-US"/>
        </w:rPr>
        <w:t>roject</w:t>
      </w:r>
    </w:p>
    <w:p w:rsidR="008B29B5" w:rsidRPr="00A511DF" w:rsidRDefault="008B29B5" w:rsidP="001A19CA">
      <w:pPr>
        <w:pStyle w:val="Titel1"/>
      </w:pPr>
      <w:r w:rsidRPr="00A511DF">
        <w:t>Type Collectief Onderzoek</w:t>
      </w:r>
    </w:p>
    <w:p w:rsidR="001A19CA" w:rsidRPr="00A511DF" w:rsidRDefault="001A19CA" w:rsidP="001A19CA"/>
    <w:p w:rsidR="001A19CA" w:rsidRPr="00D2601B" w:rsidRDefault="001A19CA" w:rsidP="001A19CA">
      <w:pPr>
        <w:pStyle w:val="Ondertitel1"/>
      </w:pPr>
      <w:r w:rsidRPr="00D2601B">
        <w:t>Oproep 201</w:t>
      </w:r>
      <w:r>
        <w:t>3</w:t>
      </w:r>
    </w:p>
    <w:p w:rsidR="001A19CA" w:rsidRPr="00B44991" w:rsidRDefault="001A19CA" w:rsidP="001A19CA"/>
    <w:p w:rsidR="001A19CA" w:rsidRPr="00B44991" w:rsidRDefault="001A19CA" w:rsidP="001A19CA"/>
    <w:p w:rsidR="001A19CA" w:rsidRPr="0044281C" w:rsidRDefault="001A19CA" w:rsidP="001A19CA">
      <w:pPr>
        <w:pStyle w:val="Ondertitel1"/>
        <w:rPr>
          <w:lang w:val="nl-NL"/>
        </w:rPr>
      </w:pPr>
      <w:r w:rsidRPr="0044281C">
        <w:rPr>
          <w:lang w:val="nl-NL"/>
        </w:rPr>
        <w:t>MEER INFO OVER FLANDERS’ FOOD PROJECTEN</w:t>
      </w:r>
    </w:p>
    <w:p w:rsidR="001A19CA" w:rsidRPr="0044281C" w:rsidRDefault="001A19CA" w:rsidP="001A19CA">
      <w:pPr>
        <w:pStyle w:val="Ondertitel1"/>
        <w:rPr>
          <w:lang w:val="nl-NL"/>
        </w:rPr>
      </w:pPr>
      <w:r w:rsidRPr="0044281C">
        <w:rPr>
          <w:lang w:val="nl-NL"/>
        </w:rPr>
        <w:t>ZIE OPROEPDOCUMENT EN HANDLEIDING</w:t>
      </w:r>
    </w:p>
    <w:p w:rsidR="00101EE1" w:rsidRPr="001A19CA" w:rsidRDefault="00101EE1" w:rsidP="00AA3AB9">
      <w:pPr>
        <w:rPr>
          <w:lang w:val="nl-NL"/>
        </w:rPr>
      </w:pPr>
    </w:p>
    <w:p w:rsidR="00C57A08" w:rsidRPr="001B4398" w:rsidRDefault="00C57A08" w:rsidP="00C57A08">
      <w:pPr>
        <w:jc w:val="center"/>
        <w:rPr>
          <w:color w:val="666633"/>
          <w:sz w:val="22"/>
          <w:szCs w:val="22"/>
          <w:lang w:val="nl-NL"/>
        </w:rPr>
      </w:pPr>
      <w:r w:rsidRPr="001B4398">
        <w:rPr>
          <w:color w:val="666633"/>
          <w:sz w:val="22"/>
          <w:szCs w:val="22"/>
          <w:lang w:val="nl-NL"/>
        </w:rPr>
        <w:t>Info voor kennisinstellingen:</w:t>
      </w:r>
    </w:p>
    <w:p w:rsidR="00C57A08" w:rsidRPr="000071CC" w:rsidRDefault="00F36696" w:rsidP="00C57A08">
      <w:pPr>
        <w:jc w:val="center"/>
        <w:rPr>
          <w:rFonts w:ascii="Times New Roman" w:hAnsi="Times New Roman" w:cs="Times New Roman"/>
          <w:b/>
          <w:sz w:val="44"/>
          <w:szCs w:val="44"/>
          <w:lang w:val="nl-NL"/>
        </w:rPr>
      </w:pPr>
      <w:hyperlink r:id="rId9" w:history="1">
        <w:r w:rsidR="00C57A08" w:rsidRPr="001056FC">
          <w:rPr>
            <w:rStyle w:val="Hyperlink"/>
          </w:rPr>
          <w:t>http://www.flandersfood.com/projecten/oproep2013/kennisinstellingen</w:t>
        </w:r>
      </w:hyperlink>
    </w:p>
    <w:p w:rsidR="00101EE1" w:rsidRPr="002920CC" w:rsidRDefault="00101EE1" w:rsidP="00AA3AB9">
      <w:pPr>
        <w:rPr>
          <w:lang w:val="nl-NL"/>
        </w:rPr>
      </w:pPr>
    </w:p>
    <w:p w:rsidR="00101EE1" w:rsidRPr="002C55AD" w:rsidRDefault="00101EE1" w:rsidP="001061AF"/>
    <w:p w:rsidR="00101EE1" w:rsidRPr="00F45659" w:rsidRDefault="00101EE1" w:rsidP="00AA3AB9"/>
    <w:p w:rsidR="00101EE1" w:rsidRPr="00F45659" w:rsidRDefault="00101EE1" w:rsidP="00AA3AB9"/>
    <w:p w:rsidR="00101EE1" w:rsidRPr="00F45659" w:rsidRDefault="00101EE1" w:rsidP="00AA3AB9"/>
    <w:p w:rsidR="00101EE1" w:rsidRPr="00F45659" w:rsidRDefault="00101EE1" w:rsidP="00AA3AB9"/>
    <w:p w:rsidR="00101EE1" w:rsidRPr="00F45659" w:rsidRDefault="00101EE1" w:rsidP="00AA3AB9"/>
    <w:p w:rsidR="00101EE1" w:rsidRPr="00F45659" w:rsidRDefault="00101EE1" w:rsidP="00AA3AB9"/>
    <w:p w:rsidR="00101EE1" w:rsidRPr="00F45659" w:rsidRDefault="00101EE1" w:rsidP="00AA3AB9"/>
    <w:p w:rsidR="00101EE1" w:rsidRPr="00F45659" w:rsidRDefault="00101EE1" w:rsidP="00AA3AB9"/>
    <w:p w:rsidR="00101EE1" w:rsidRPr="00F45659" w:rsidRDefault="00101EE1" w:rsidP="00AA3AB9"/>
    <w:p w:rsidR="00101EE1" w:rsidRPr="00F45659" w:rsidRDefault="00101EE1" w:rsidP="00AA3AB9"/>
    <w:p w:rsidR="00101EE1" w:rsidRPr="00F45659" w:rsidRDefault="00101EE1" w:rsidP="00AA3AB9"/>
    <w:p w:rsidR="00101EE1" w:rsidRPr="00F45659" w:rsidRDefault="00101EE1" w:rsidP="00AA3AB9"/>
    <w:p w:rsidR="00101EE1" w:rsidRPr="00F45659" w:rsidRDefault="00101EE1" w:rsidP="00AA3AB9"/>
    <w:p w:rsidR="00101EE1" w:rsidRPr="00F45659" w:rsidRDefault="00101EE1" w:rsidP="00AA3AB9"/>
    <w:p w:rsidR="00101EE1" w:rsidRPr="00F45659" w:rsidRDefault="00101EE1" w:rsidP="00AA3AB9"/>
    <w:p w:rsidR="00101EE1" w:rsidRPr="00F45659" w:rsidRDefault="00101EE1" w:rsidP="00AA3AB9"/>
    <w:p w:rsidR="00101EE1" w:rsidRPr="00F45659" w:rsidRDefault="001061AF" w:rsidP="00AA3AB9">
      <w:r w:rsidRPr="00F45659">
        <w:t xml:space="preserve">LAATSTE AANPASSINGEN OP </w:t>
      </w:r>
      <w:r w:rsidRPr="001061AF">
        <w:rPr>
          <w:b/>
        </w:rPr>
        <w:t>14 MAART 2013</w:t>
      </w:r>
    </w:p>
    <w:p w:rsidR="00101EE1" w:rsidRPr="00F45659" w:rsidRDefault="00101EE1" w:rsidP="00AA3AB9"/>
    <w:p w:rsidR="00101EE1" w:rsidRPr="00F45659" w:rsidRDefault="00F36696" w:rsidP="00AA3AB9">
      <w:r>
        <w:rPr>
          <w:noProof/>
          <w:lang w:eastAsia="nl-BE"/>
        </w:rPr>
        <w:pict>
          <v:shapetype id="_x0000_t202" coordsize="21600,21600" o:spt="202" path="m,l,21600r21600,l21600,xe">
            <v:stroke joinstyle="miter"/>
            <v:path gradientshapeok="t" o:connecttype="rect"/>
          </v:shapetype>
          <v:shape id="Text Box 2" o:spid="_x0000_s1026" type="#_x0000_t202" style="position:absolute;left:0;text-align:left;margin-left:310.15pt;margin-top:32.4pt;width:117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" stroked="f">
            <v:textbox>
              <w:txbxContent>
                <w:p w:rsidR="00471821" w:rsidRPr="001061AF" w:rsidRDefault="00471821" w:rsidP="00AA3AB9">
                  <w:pPr>
                    <w:rPr>
                      <w:sz w:val="16"/>
                      <w:szCs w:val="16"/>
                      <w:lang w:val="nl-NL"/>
                    </w:rPr>
                  </w:pPr>
                  <w:r w:rsidRPr="001061AF">
                    <w:rPr>
                      <w:sz w:val="16"/>
                      <w:szCs w:val="16"/>
                      <w:lang w:val="nl-NL"/>
                    </w:rPr>
                    <w:t>MET DE STEUN VAN DE VLAAMSE REGERING</w:t>
                  </w:r>
                </w:p>
              </w:txbxContent>
            </v:textbox>
          </v:shape>
        </w:pict>
      </w:r>
      <w:r w:rsidR="00101EE1" w:rsidRPr="00F45659">
        <w:rPr>
          <w:noProof/>
          <w:lang w:eastAsia="nl-BE"/>
        </w:rPr>
        <w:drawing>
          <wp:anchor distT="0" distB="0" distL="114300" distR="114300" simplePos="0" relativeHeight="251662336" behindDoc="0" locked="0" layoutInCell="1" allowOverlap="1">
            <wp:simplePos x="0" y="0"/>
            <wp:positionH relativeFrom="column">
              <wp:posOffset>-69850</wp:posOffset>
            </wp:positionH>
            <wp:positionV relativeFrom="paragraph">
              <wp:posOffset>265430</wp:posOffset>
            </wp:positionV>
            <wp:extent cx="1703070" cy="520700"/>
            <wp:effectExtent l="19050" t="0" r="0" b="0"/>
            <wp:wrapNone/>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1703070" cy="520700"/>
                    </a:xfrm>
                    <a:prstGeom prst="rect">
                      <a:avLst/>
                    </a:prstGeom>
                    <a:noFill/>
                    <a:ln w="9525">
                      <a:noFill/>
                      <a:miter lim="800000"/>
                      <a:headEnd/>
                      <a:tailEnd/>
                    </a:ln>
                  </pic:spPr>
                </pic:pic>
              </a:graphicData>
            </a:graphic>
          </wp:anchor>
        </w:drawing>
      </w:r>
      <w:r w:rsidR="00101EE1" w:rsidRPr="00F45659">
        <w:rPr>
          <w:noProof/>
          <w:lang w:eastAsia="nl-BE"/>
        </w:rPr>
        <w:drawing>
          <wp:anchor distT="0" distB="0" distL="114300" distR="114300" simplePos="0" relativeHeight="251663360" behindDoc="0" locked="0" layoutInCell="1" allowOverlap="0">
            <wp:simplePos x="0" y="0"/>
            <wp:positionH relativeFrom="column">
              <wp:posOffset>2045970</wp:posOffset>
            </wp:positionH>
            <wp:positionV relativeFrom="paragraph">
              <wp:posOffset>403860</wp:posOffset>
            </wp:positionV>
            <wp:extent cx="554990" cy="457200"/>
            <wp:effectExtent l="19050" t="0" r="0" b="0"/>
            <wp:wrapSquare wrapText="bothSides"/>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554990" cy="457200"/>
                    </a:xfrm>
                    <a:prstGeom prst="rect">
                      <a:avLst/>
                    </a:prstGeom>
                    <a:noFill/>
                    <a:ln w="9525">
                      <a:noFill/>
                      <a:miter lim="800000"/>
                      <a:headEnd/>
                      <a:tailEnd/>
                    </a:ln>
                  </pic:spPr>
                </pic:pic>
              </a:graphicData>
            </a:graphic>
          </wp:anchor>
        </w:drawing>
      </w:r>
      <w:r w:rsidR="00101EE1" w:rsidRPr="00F45659">
        <w:rPr>
          <w:noProof/>
          <w:lang w:eastAsia="nl-BE"/>
        </w:rPr>
        <w:drawing>
          <wp:anchor distT="0" distB="0" distL="114300" distR="114300" simplePos="0" relativeHeight="251664384" behindDoc="0" locked="0" layoutInCell="1" allowOverlap="1">
            <wp:simplePos x="0" y="0"/>
            <wp:positionH relativeFrom="column">
              <wp:posOffset>2950210</wp:posOffset>
            </wp:positionH>
            <wp:positionV relativeFrom="paragraph">
              <wp:posOffset>414655</wp:posOffset>
            </wp:positionV>
            <wp:extent cx="554990" cy="372110"/>
            <wp:effectExtent l="19050" t="0" r="0" b="0"/>
            <wp:wrapNone/>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554990" cy="372110"/>
                    </a:xfrm>
                    <a:prstGeom prst="rect">
                      <a:avLst/>
                    </a:prstGeom>
                    <a:noFill/>
                    <a:ln w="9525">
                      <a:noFill/>
                      <a:miter lim="800000"/>
                      <a:headEnd/>
                      <a:tailEnd/>
                    </a:ln>
                  </pic:spPr>
                </pic:pic>
              </a:graphicData>
            </a:graphic>
          </wp:anchor>
        </w:drawing>
      </w:r>
      <w:r w:rsidR="00101EE1" w:rsidRPr="00F45659">
        <w:br w:type="page"/>
      </w:r>
    </w:p>
    <w:p w:rsidR="00101EE1" w:rsidRPr="002920CC" w:rsidRDefault="00101EE1" w:rsidP="00C51248">
      <w:pPr>
        <w:pStyle w:val="Heading1"/>
      </w:pPr>
      <w:bookmarkStart w:id="1" w:name="_Toc351101105"/>
      <w:r w:rsidRPr="002920CC">
        <w:lastRenderedPageBreak/>
        <w:t>TEMPLATE FULL PROPOSAL FLANDERS’ FOOD PROJECT</w:t>
      </w:r>
      <w:bookmarkEnd w:id="1"/>
    </w:p>
    <w:p w:rsidR="00101EE1" w:rsidRPr="00F45659" w:rsidRDefault="00101EE1" w:rsidP="001A19CA">
      <w:pPr>
        <w:pStyle w:val="Heading4"/>
      </w:pPr>
      <w:bookmarkStart w:id="2" w:name="_Toc257970703"/>
      <w:bookmarkStart w:id="3" w:name="_Toc257971030"/>
      <w:r w:rsidRPr="00F45659">
        <w:t>INLEIDING</w:t>
      </w:r>
      <w:bookmarkEnd w:id="2"/>
      <w:bookmarkEnd w:id="3"/>
    </w:p>
    <w:p w:rsidR="00101EE1" w:rsidRPr="00F45659" w:rsidRDefault="00101EE1" w:rsidP="00AA3AB9">
      <w:r w:rsidRPr="00F45659">
        <w:t xml:space="preserve">Deze template dient gebruikt te worden voor het samenstellen van de full proposal voor een Flanders’ FOOD </w:t>
      </w:r>
      <w:r w:rsidR="00232ACE" w:rsidRPr="00F45659">
        <w:t xml:space="preserve">project. </w:t>
      </w:r>
      <w:r w:rsidRPr="00F45659">
        <w:t xml:space="preserve">De handleiding voor Flanders’ FOOD projecten beschrijft de basiskenmerken en doelstellingen van Flanders’ FOOD </w:t>
      </w:r>
      <w:r w:rsidR="00232ACE" w:rsidRPr="00F45659">
        <w:t xml:space="preserve">projecten. </w:t>
      </w:r>
    </w:p>
    <w:p w:rsidR="00101EE1" w:rsidRPr="00F45659" w:rsidRDefault="00101EE1" w:rsidP="00AA3AB9"/>
    <w:p w:rsidR="00101EE1" w:rsidRPr="00F45659" w:rsidRDefault="00101EE1" w:rsidP="001A19CA">
      <w:pPr>
        <w:pStyle w:val="Heading4"/>
      </w:pPr>
      <w:bookmarkStart w:id="4" w:name="_Toc257970704"/>
      <w:bookmarkStart w:id="5" w:name="_Toc257971031"/>
      <w:r w:rsidRPr="00F45659">
        <w:t>INDIENINGSINSTRUCTIES FULL PROPOSAL</w:t>
      </w:r>
      <w:bookmarkEnd w:id="4"/>
      <w:bookmarkEnd w:id="5"/>
    </w:p>
    <w:p w:rsidR="00101EE1" w:rsidRPr="00F45659" w:rsidRDefault="00101EE1" w:rsidP="00AA3AB9">
      <w:r w:rsidRPr="00F45659">
        <w:t xml:space="preserve">De </w:t>
      </w:r>
      <w:r w:rsidR="002269D3" w:rsidRPr="00F45659">
        <w:t>indiening</w:t>
      </w:r>
      <w:r w:rsidRPr="00F45659">
        <w:t xml:space="preserve"> en goedkeuring voor een Flanders’ FOOD project</w:t>
      </w:r>
      <w:r w:rsidR="008B29B5">
        <w:t xml:space="preserve"> (type collectief onderzoek)</w:t>
      </w:r>
      <w:r w:rsidRPr="00F45659">
        <w:t xml:space="preserve"> verloopt in twee stappen: pre-proposal en full proposal. Enkel goedgekeurde pre-proposals kunnen naar de volgende stap van de selectie. Onderstaande richtlijnen zijn van toepassing op de full proposal.</w:t>
      </w:r>
    </w:p>
    <w:p w:rsidR="00101EE1" w:rsidRPr="00F45659" w:rsidRDefault="00101EE1" w:rsidP="00AA3AB9"/>
    <w:p w:rsidR="00101EE1" w:rsidRDefault="00101EE1" w:rsidP="00AA3AB9">
      <w:r w:rsidRPr="00F45659">
        <w:t xml:space="preserve">De full proposal wordt samengesteld volgens de indeling voorzien in deze  </w:t>
      </w:r>
      <w:r w:rsidR="00232ACE" w:rsidRPr="00F45659">
        <w:t xml:space="preserve">template. </w:t>
      </w:r>
      <w:r w:rsidRPr="00F45659">
        <w:t xml:space="preserve">Het gebruik en het respecteren van de structuur van de template is </w:t>
      </w:r>
      <w:r w:rsidR="00232ACE" w:rsidRPr="00F45659">
        <w:t xml:space="preserve">verplicht. </w:t>
      </w:r>
      <w:r w:rsidRPr="00F45659">
        <w:t>De voertaal is Nederlands.</w:t>
      </w:r>
      <w:r w:rsidR="001A19CA">
        <w:t xml:space="preserve"> </w:t>
      </w:r>
      <w:r w:rsidR="002269D3" w:rsidRPr="00F45659">
        <w:t>E</w:t>
      </w:r>
      <w:r w:rsidRPr="00F45659">
        <w:t xml:space="preserve">en Flanders’ FOOD project </w:t>
      </w:r>
      <w:r w:rsidR="002269D3" w:rsidRPr="00F45659">
        <w:t>word</w:t>
      </w:r>
      <w:r w:rsidRPr="00F45659">
        <w:t xml:space="preserve">t </w:t>
      </w:r>
      <w:r w:rsidR="002269D3" w:rsidRPr="00F45659">
        <w:t xml:space="preserve">ingediend </w:t>
      </w:r>
      <w:r w:rsidRPr="00F45659">
        <w:t>door een onderzoeksg</w:t>
      </w:r>
      <w:r w:rsidR="001A19CA">
        <w:t xml:space="preserve">roep van een kennisinstelling. </w:t>
      </w:r>
      <w:r w:rsidRPr="00F45659">
        <w:t xml:space="preserve">De </w:t>
      </w:r>
      <w:r w:rsidR="002269D3" w:rsidRPr="00F45659">
        <w:t xml:space="preserve">hoofduitvoerder </w:t>
      </w:r>
      <w:r w:rsidRPr="00F45659">
        <w:t xml:space="preserve">staat in voor de coherentie van </w:t>
      </w:r>
      <w:r w:rsidR="002269D3" w:rsidRPr="00F45659">
        <w:t xml:space="preserve">de full </w:t>
      </w:r>
      <w:r w:rsidR="00232ACE" w:rsidRPr="00F45659">
        <w:t xml:space="preserve">proposal. </w:t>
      </w:r>
    </w:p>
    <w:p w:rsidR="001A19CA" w:rsidRPr="007447F4" w:rsidRDefault="001A19CA" w:rsidP="00AA3AB9"/>
    <w:p w:rsidR="00101EE1" w:rsidRDefault="00101EE1" w:rsidP="001A19CA">
      <w:r w:rsidRPr="00F45659">
        <w:t xml:space="preserve">De </w:t>
      </w:r>
      <w:r w:rsidR="002269D3" w:rsidRPr="00F45659">
        <w:t xml:space="preserve">full proposal </w:t>
      </w:r>
      <w:r w:rsidR="002842F0" w:rsidRPr="00F45659">
        <w:t xml:space="preserve">moet elektronisch worden ingediend als een Word-file gericht aan </w:t>
      </w:r>
      <w:hyperlink r:id="rId13" w:history="1">
        <w:r w:rsidR="002842F0" w:rsidRPr="00F45659">
          <w:rPr>
            <w:rStyle w:val="Hyperlink"/>
          </w:rPr>
          <w:t>stefan.coghe@flandersfood.com</w:t>
        </w:r>
      </w:hyperlink>
      <w:r w:rsidR="002842F0" w:rsidRPr="00F45659">
        <w:t xml:space="preserve">. De naam van de Word-file heeft volgende opbouw </w:t>
      </w:r>
      <w:r w:rsidR="002842F0" w:rsidRPr="00F45659">
        <w:rPr>
          <w:b/>
        </w:rPr>
        <w:t>projectacronym_fullproposal_oproep2013_2013mmdd</w:t>
      </w:r>
      <w:r w:rsidR="002842F0" w:rsidRPr="00F45659">
        <w:t xml:space="preserve">. Gelieve contact op te nemen met Flanders’ FOOD indien u 5 dagen na elektronische indiening nog geen ontvangstbevestiging kreeg. </w:t>
      </w:r>
    </w:p>
    <w:p w:rsidR="001A19CA" w:rsidRPr="00F45659" w:rsidRDefault="001A19CA" w:rsidP="001A19CA"/>
    <w:p w:rsidR="00101EE1" w:rsidRPr="00F45659" w:rsidRDefault="00101EE1" w:rsidP="00AA3AB9">
      <w:r w:rsidRPr="00F45659">
        <w:t>De uiterste indieningsdatum voor een full-proposal</w:t>
      </w:r>
      <w:r w:rsidR="002842F0" w:rsidRPr="00F45659">
        <w:t xml:space="preserve"> is </w:t>
      </w:r>
      <w:r w:rsidR="004F0F1F" w:rsidRPr="001A19CA">
        <w:rPr>
          <w:b/>
        </w:rPr>
        <w:t xml:space="preserve">29 april </w:t>
      </w:r>
      <w:r w:rsidR="002842F0" w:rsidRPr="001A19CA">
        <w:rPr>
          <w:b/>
        </w:rPr>
        <w:t xml:space="preserve">2013 </w:t>
      </w:r>
      <w:r w:rsidR="004F0F1F" w:rsidRPr="001A19CA">
        <w:rPr>
          <w:b/>
        </w:rPr>
        <w:t>12u</w:t>
      </w:r>
      <w:r w:rsidR="002842F0" w:rsidRPr="00F45659">
        <w:t>.</w:t>
      </w:r>
    </w:p>
    <w:p w:rsidR="00101EE1" w:rsidRPr="00F45659" w:rsidRDefault="00101EE1" w:rsidP="00AA3AB9"/>
    <w:p w:rsidR="00101EE1" w:rsidRDefault="001A19CA" w:rsidP="00AA3AB9">
      <w:r>
        <w:t xml:space="preserve">De full </w:t>
      </w:r>
      <w:r w:rsidR="00101EE1" w:rsidRPr="00F45659">
        <w:t xml:space="preserve">proposal is opgebouwd uit een aantal </w:t>
      </w:r>
      <w:r w:rsidR="00232ACE" w:rsidRPr="00F45659">
        <w:t xml:space="preserve">onderdelen. </w:t>
      </w:r>
    </w:p>
    <w:tbl>
      <w:tblPr>
        <w:tblStyle w:val="Style21"/>
        <w:tblW w:w="0" w:type="auto"/>
        <w:tblLook w:val="0480" w:firstRow="0" w:lastRow="0" w:firstColumn="1" w:lastColumn="0" w:noHBand="0" w:noVBand="1"/>
      </w:tblPr>
      <w:tblGrid>
        <w:gridCol w:w="1809"/>
        <w:gridCol w:w="7278"/>
      </w:tblGrid>
      <w:tr w:rsidR="001A19CA" w:rsidRPr="001A19CA" w:rsidTr="00933B7A">
        <w:trPr>
          <w:cnfStyle w:val="000000100000" w:firstRow="0" w:lastRow="0" w:firstColumn="0" w:lastColumn="0" w:oddVBand="0" w:evenVBand="0" w:oddHBand="1" w:evenHBand="0" w:firstRowFirstColumn="0" w:firstRowLastColumn="0" w:lastRowFirstColumn="0" w:lastRowLastColumn="0"/>
        </w:trPr>
        <w:tc>
          <w:tcPr>
            <w:tcW w:w="1809" w:type="dxa"/>
          </w:tcPr>
          <w:p w:rsidR="001A19CA" w:rsidRPr="001A19CA" w:rsidRDefault="001A19CA" w:rsidP="001A19CA">
            <w:r w:rsidRPr="001A19CA">
              <w:t>Deel 1</w:t>
            </w:r>
          </w:p>
        </w:tc>
        <w:tc>
          <w:tcPr>
            <w:tcW w:w="7278" w:type="dxa"/>
          </w:tcPr>
          <w:p w:rsidR="001A19CA" w:rsidRPr="001A19CA" w:rsidRDefault="001A19CA" w:rsidP="001A19CA">
            <w:pPr>
              <w:rPr>
                <w:highlight w:val="magenta"/>
              </w:rPr>
            </w:pPr>
            <w:r w:rsidRPr="001A19CA">
              <w:rPr>
                <w:lang w:val="nl-NL"/>
              </w:rPr>
              <w:t>Projectidentificatie</w:t>
            </w:r>
          </w:p>
        </w:tc>
      </w:tr>
      <w:tr w:rsidR="001A19CA" w:rsidRPr="001A19CA" w:rsidTr="00933B7A">
        <w:tc>
          <w:tcPr>
            <w:tcW w:w="1809" w:type="dxa"/>
          </w:tcPr>
          <w:p w:rsidR="001A19CA" w:rsidRPr="001A19CA" w:rsidRDefault="001A19CA" w:rsidP="001A19CA">
            <w:r w:rsidRPr="001A19CA">
              <w:t>Deel 2</w:t>
            </w:r>
          </w:p>
        </w:tc>
        <w:tc>
          <w:tcPr>
            <w:tcW w:w="7278" w:type="dxa"/>
          </w:tcPr>
          <w:p w:rsidR="001A19CA" w:rsidRPr="001A19CA" w:rsidRDefault="001A19CA" w:rsidP="001A19CA">
            <w:pPr>
              <w:rPr>
                <w:highlight w:val="magenta"/>
              </w:rPr>
            </w:pPr>
            <w:r w:rsidRPr="001A19CA">
              <w:rPr>
                <w:lang w:val="nl-NL"/>
              </w:rPr>
              <w:t>Projectbeschrijving</w:t>
            </w:r>
          </w:p>
        </w:tc>
      </w:tr>
      <w:tr w:rsidR="001A19CA" w:rsidRPr="001A19CA" w:rsidTr="00933B7A">
        <w:trPr>
          <w:cnfStyle w:val="000000100000" w:firstRow="0" w:lastRow="0" w:firstColumn="0" w:lastColumn="0" w:oddVBand="0" w:evenVBand="0" w:oddHBand="1" w:evenHBand="0" w:firstRowFirstColumn="0" w:firstRowLastColumn="0" w:lastRowFirstColumn="0" w:lastRowLastColumn="0"/>
        </w:trPr>
        <w:tc>
          <w:tcPr>
            <w:tcW w:w="1809" w:type="dxa"/>
          </w:tcPr>
          <w:p w:rsidR="001A19CA" w:rsidRPr="001A19CA" w:rsidRDefault="001A19CA" w:rsidP="001A19CA">
            <w:r w:rsidRPr="001A19CA">
              <w:t>Deel 3</w:t>
            </w:r>
          </w:p>
        </w:tc>
        <w:tc>
          <w:tcPr>
            <w:tcW w:w="7278" w:type="dxa"/>
          </w:tcPr>
          <w:p w:rsidR="001A19CA" w:rsidRPr="001A19CA" w:rsidRDefault="001A19CA" w:rsidP="001A19CA">
            <w:pPr>
              <w:rPr>
                <w:highlight w:val="magenta"/>
              </w:rPr>
            </w:pPr>
            <w:r w:rsidRPr="001A19CA">
              <w:rPr>
                <w:lang w:val="nl-NL"/>
              </w:rPr>
              <w:t>Projectbegroting</w:t>
            </w:r>
          </w:p>
        </w:tc>
      </w:tr>
      <w:tr w:rsidR="001A19CA" w:rsidRPr="001A19CA" w:rsidTr="00933B7A">
        <w:tc>
          <w:tcPr>
            <w:tcW w:w="1809" w:type="dxa"/>
          </w:tcPr>
          <w:p w:rsidR="001A19CA" w:rsidRPr="001A19CA" w:rsidRDefault="001A19CA" w:rsidP="001A19CA">
            <w:r w:rsidRPr="001A19CA">
              <w:t>Deel 4</w:t>
            </w:r>
          </w:p>
        </w:tc>
        <w:tc>
          <w:tcPr>
            <w:tcW w:w="7278" w:type="dxa"/>
          </w:tcPr>
          <w:p w:rsidR="001A19CA" w:rsidRPr="001A19CA" w:rsidRDefault="001A19CA" w:rsidP="001A19CA">
            <w:pPr>
              <w:rPr>
                <w:lang w:val="nl-NL"/>
              </w:rPr>
            </w:pPr>
            <w:r w:rsidRPr="001A19CA">
              <w:rPr>
                <w:lang w:val="nl-NL"/>
              </w:rPr>
              <w:t xml:space="preserve">Algemene </w:t>
            </w:r>
            <w:r>
              <w:rPr>
                <w:lang w:val="nl-NL"/>
              </w:rPr>
              <w:t>p</w:t>
            </w:r>
            <w:r w:rsidRPr="001A19CA">
              <w:rPr>
                <w:lang w:val="nl-NL"/>
              </w:rPr>
              <w:t>rojectinformatie (niet confidentieel)</w:t>
            </w:r>
          </w:p>
        </w:tc>
      </w:tr>
      <w:tr w:rsidR="001A19CA" w:rsidRPr="001A19CA" w:rsidTr="00933B7A">
        <w:trPr>
          <w:cnfStyle w:val="000000100000" w:firstRow="0" w:lastRow="0" w:firstColumn="0" w:lastColumn="0" w:oddVBand="0" w:evenVBand="0" w:oddHBand="1" w:evenHBand="0" w:firstRowFirstColumn="0" w:firstRowLastColumn="0" w:lastRowFirstColumn="0" w:lastRowLastColumn="0"/>
        </w:trPr>
        <w:tc>
          <w:tcPr>
            <w:tcW w:w="1809" w:type="dxa"/>
          </w:tcPr>
          <w:p w:rsidR="001A19CA" w:rsidRPr="001A19CA" w:rsidRDefault="001A19CA" w:rsidP="001A19CA">
            <w:r w:rsidRPr="001A19CA">
              <w:t>Deel 5</w:t>
            </w:r>
          </w:p>
        </w:tc>
        <w:tc>
          <w:tcPr>
            <w:tcW w:w="7278" w:type="dxa"/>
          </w:tcPr>
          <w:p w:rsidR="001A19CA" w:rsidRPr="001A19CA" w:rsidRDefault="001A19CA" w:rsidP="001A19CA">
            <w:r w:rsidRPr="001A19CA">
              <w:t>Bijlagen</w:t>
            </w:r>
          </w:p>
        </w:tc>
      </w:tr>
    </w:tbl>
    <w:p w:rsidR="001A19CA" w:rsidRDefault="001A19CA" w:rsidP="00AA3AB9"/>
    <w:p w:rsidR="00101EE1" w:rsidRPr="00F45659" w:rsidRDefault="00101EE1" w:rsidP="00AA3AB9">
      <w:r w:rsidRPr="00F45659">
        <w:t xml:space="preserve">Een volledige invulling van de diverse onderdelen en een tijdige indiening maken deel uit van de </w:t>
      </w:r>
      <w:r w:rsidR="00232ACE" w:rsidRPr="00F45659">
        <w:t xml:space="preserve">ontvankelijkheidscriteria. </w:t>
      </w:r>
    </w:p>
    <w:p w:rsidR="00101EE1" w:rsidRDefault="00101EE1" w:rsidP="00AA3AB9"/>
    <w:tbl>
      <w:tblPr>
        <w:tblStyle w:val="Style2"/>
        <w:tblW w:w="0" w:type="auto"/>
        <w:tblLook w:val="0480" w:firstRow="0" w:lastRow="0" w:firstColumn="1" w:lastColumn="0" w:noHBand="0" w:noVBand="1"/>
      </w:tblPr>
      <w:tblGrid>
        <w:gridCol w:w="9200"/>
      </w:tblGrid>
      <w:tr w:rsidR="001A19CA" w:rsidTr="00933B7A">
        <w:trPr>
          <w:cnfStyle w:val="000000100000" w:firstRow="0" w:lastRow="0" w:firstColumn="0" w:lastColumn="0" w:oddVBand="0" w:evenVBand="0" w:oddHBand="1" w:evenHBand="0" w:firstRowFirstColumn="0" w:firstRowLastColumn="0" w:lastRowFirstColumn="0" w:lastRowLastColumn="0"/>
        </w:trPr>
        <w:tc>
          <w:tcPr>
            <w:tcW w:w="9213" w:type="dxa"/>
          </w:tcPr>
          <w:p w:rsidR="001A19CA" w:rsidRPr="00CB0E95" w:rsidRDefault="001A19CA" w:rsidP="00933B7A">
            <w:pPr>
              <w:rPr>
                <w:b/>
                <w:bCs/>
              </w:rPr>
            </w:pPr>
            <w:r w:rsidRPr="00CB0E95">
              <w:rPr>
                <w:b/>
                <w:bCs/>
              </w:rPr>
              <w:t>Confidentialiteit</w:t>
            </w:r>
          </w:p>
          <w:p w:rsidR="001A19CA" w:rsidRPr="00B36E9D" w:rsidRDefault="001A19CA" w:rsidP="00B36E9D">
            <w:r w:rsidRPr="00B36E9D">
              <w:t>Om de confidentialiteit van uw voorstel te garanderen, wordt een onderscheid gemaakt tussen info die wel en niet gebruikt zal worden in de algemene communicatie naar bedrijven (bij goedkeuring van het project). Deel 4 (Algemene projectinformatie) wordt gebruikt in de communicatie naar bedrijven (o.a. publiek via website van Flanders’ FOOD). De overige delen (1 t.e.m. 3 en 5) worden confidentieel behandeld.</w:t>
            </w:r>
          </w:p>
        </w:tc>
      </w:tr>
    </w:tbl>
    <w:p w:rsidR="001A19CA" w:rsidRPr="009F0367" w:rsidRDefault="001A19CA" w:rsidP="001A19CA">
      <w:pPr>
        <w:rPr>
          <w:lang w:val="nl-NL"/>
        </w:rPr>
      </w:pPr>
    </w:p>
    <w:p w:rsidR="001A19CA" w:rsidRPr="001A19CA" w:rsidRDefault="001A19CA" w:rsidP="00AA3AB9">
      <w:pPr>
        <w:rPr>
          <w:lang w:val="nl-NL"/>
        </w:rPr>
      </w:pPr>
    </w:p>
    <w:p w:rsidR="001A19CA" w:rsidRPr="00F45659" w:rsidRDefault="001A19CA" w:rsidP="00AA3AB9"/>
    <w:p w:rsidR="000B577D" w:rsidRDefault="000B577D" w:rsidP="00AA3AB9">
      <w:r>
        <w:br w:type="page"/>
      </w:r>
    </w:p>
    <w:p w:rsidR="001A19CA" w:rsidRPr="004A6E9A" w:rsidRDefault="001A19CA" w:rsidP="00B36E9D">
      <w:pPr>
        <w:pStyle w:val="Heading1"/>
        <w:rPr>
          <w:lang w:val="en-US"/>
        </w:rPr>
      </w:pPr>
      <w:bookmarkStart w:id="6" w:name="_Toc350854080"/>
      <w:bookmarkStart w:id="7" w:name="_Toc351101106"/>
      <w:r w:rsidRPr="004A6E9A">
        <w:rPr>
          <w:lang w:val="en-US"/>
        </w:rPr>
        <w:lastRenderedPageBreak/>
        <w:t>Inhoud</w:t>
      </w:r>
      <w:bookmarkEnd w:id="6"/>
      <w:bookmarkEnd w:id="7"/>
    </w:p>
    <w:p w:rsidR="001B6092" w:rsidRDefault="00913D5D">
      <w:pPr>
        <w:pStyle w:val="TOC1"/>
        <w:rPr>
          <w:rFonts w:eastAsiaTheme="minorEastAsia" w:cstheme="minorBidi"/>
          <w:b w:val="0"/>
          <w:caps w:val="0"/>
          <w:noProof/>
          <w:color w:val="auto"/>
          <w:kern w:val="0"/>
          <w:sz w:val="22"/>
          <w:szCs w:val="22"/>
          <w:lang w:val="nl-NL" w:eastAsia="nl-NL"/>
        </w:rPr>
      </w:pPr>
      <w:r w:rsidRPr="00F45659">
        <w:fldChar w:fldCharType="begin"/>
      </w:r>
      <w:r w:rsidR="00101EE1" w:rsidRPr="00F45659">
        <w:instrText xml:space="preserve"> TOC \o "1-3" \h \z \u </w:instrText>
      </w:r>
      <w:r w:rsidRPr="00F45659">
        <w:fldChar w:fldCharType="separate"/>
      </w:r>
      <w:hyperlink w:anchor="_Toc351101105" w:history="1">
        <w:r w:rsidR="001B6092" w:rsidRPr="00B257BB">
          <w:rPr>
            <w:rStyle w:val="Hyperlink"/>
            <w:noProof/>
          </w:rPr>
          <w:t>TEMPLATE FULL PROPOSAL FLANDERS’ FOOD PROJECT</w:t>
        </w:r>
        <w:r w:rsidR="001B6092">
          <w:rPr>
            <w:noProof/>
            <w:webHidden/>
          </w:rPr>
          <w:tab/>
        </w:r>
        <w:r w:rsidR="001B6092">
          <w:rPr>
            <w:noProof/>
            <w:webHidden/>
          </w:rPr>
          <w:fldChar w:fldCharType="begin"/>
        </w:r>
        <w:r w:rsidR="001B6092">
          <w:rPr>
            <w:noProof/>
            <w:webHidden/>
          </w:rPr>
          <w:instrText xml:space="preserve"> PAGEREF _Toc351101105 \h </w:instrText>
        </w:r>
        <w:r w:rsidR="001B6092">
          <w:rPr>
            <w:noProof/>
            <w:webHidden/>
          </w:rPr>
        </w:r>
        <w:r w:rsidR="001B6092">
          <w:rPr>
            <w:noProof/>
            <w:webHidden/>
          </w:rPr>
          <w:fldChar w:fldCharType="separate"/>
        </w:r>
        <w:r w:rsidR="001B6092">
          <w:rPr>
            <w:noProof/>
            <w:webHidden/>
          </w:rPr>
          <w:t>2</w:t>
        </w:r>
        <w:r w:rsidR="001B6092">
          <w:rPr>
            <w:noProof/>
            <w:webHidden/>
          </w:rPr>
          <w:fldChar w:fldCharType="end"/>
        </w:r>
      </w:hyperlink>
    </w:p>
    <w:p w:rsidR="001B6092" w:rsidRDefault="00F36696">
      <w:pPr>
        <w:pStyle w:val="TOC1"/>
        <w:rPr>
          <w:rFonts w:eastAsiaTheme="minorEastAsia" w:cstheme="minorBidi"/>
          <w:b w:val="0"/>
          <w:caps w:val="0"/>
          <w:noProof/>
          <w:color w:val="auto"/>
          <w:kern w:val="0"/>
          <w:sz w:val="22"/>
          <w:szCs w:val="22"/>
          <w:lang w:val="nl-NL" w:eastAsia="nl-NL"/>
        </w:rPr>
      </w:pPr>
      <w:hyperlink w:anchor="_Toc351101106" w:history="1">
        <w:r w:rsidR="001B6092" w:rsidRPr="00B257BB">
          <w:rPr>
            <w:rStyle w:val="Hyperlink"/>
            <w:noProof/>
            <w:lang w:val="en-US"/>
          </w:rPr>
          <w:t>Inhoud</w:t>
        </w:r>
        <w:r w:rsidR="001B6092">
          <w:rPr>
            <w:noProof/>
            <w:webHidden/>
          </w:rPr>
          <w:tab/>
        </w:r>
        <w:r w:rsidR="001B6092">
          <w:rPr>
            <w:noProof/>
            <w:webHidden/>
          </w:rPr>
          <w:fldChar w:fldCharType="begin"/>
        </w:r>
        <w:r w:rsidR="001B6092">
          <w:rPr>
            <w:noProof/>
            <w:webHidden/>
          </w:rPr>
          <w:instrText xml:space="preserve"> PAGEREF _Toc351101106 \h </w:instrText>
        </w:r>
        <w:r w:rsidR="001B6092">
          <w:rPr>
            <w:noProof/>
            <w:webHidden/>
          </w:rPr>
        </w:r>
        <w:r w:rsidR="001B6092">
          <w:rPr>
            <w:noProof/>
            <w:webHidden/>
          </w:rPr>
          <w:fldChar w:fldCharType="separate"/>
        </w:r>
        <w:r w:rsidR="001B6092">
          <w:rPr>
            <w:noProof/>
            <w:webHidden/>
          </w:rPr>
          <w:t>3</w:t>
        </w:r>
        <w:r w:rsidR="001B6092">
          <w:rPr>
            <w:noProof/>
            <w:webHidden/>
          </w:rPr>
          <w:fldChar w:fldCharType="end"/>
        </w:r>
      </w:hyperlink>
    </w:p>
    <w:p w:rsidR="001B6092" w:rsidRDefault="00F36696">
      <w:pPr>
        <w:pStyle w:val="TOC1"/>
        <w:rPr>
          <w:rFonts w:eastAsiaTheme="minorEastAsia" w:cstheme="minorBidi"/>
          <w:b w:val="0"/>
          <w:caps w:val="0"/>
          <w:noProof/>
          <w:color w:val="auto"/>
          <w:kern w:val="0"/>
          <w:sz w:val="22"/>
          <w:szCs w:val="22"/>
          <w:lang w:val="nl-NL" w:eastAsia="nl-NL"/>
        </w:rPr>
      </w:pPr>
      <w:hyperlink w:anchor="_Toc351101107" w:history="1">
        <w:r w:rsidR="001B6092" w:rsidRPr="00B257BB">
          <w:rPr>
            <w:rStyle w:val="Hyperlink"/>
            <w:noProof/>
          </w:rPr>
          <w:t>Deel 1. Projectidentificatie</w:t>
        </w:r>
        <w:r w:rsidR="001B6092">
          <w:rPr>
            <w:noProof/>
            <w:webHidden/>
          </w:rPr>
          <w:tab/>
        </w:r>
        <w:r w:rsidR="001B6092">
          <w:rPr>
            <w:noProof/>
            <w:webHidden/>
          </w:rPr>
          <w:fldChar w:fldCharType="begin"/>
        </w:r>
        <w:r w:rsidR="001B6092">
          <w:rPr>
            <w:noProof/>
            <w:webHidden/>
          </w:rPr>
          <w:instrText xml:space="preserve"> PAGEREF _Toc351101107 \h </w:instrText>
        </w:r>
        <w:r w:rsidR="001B6092">
          <w:rPr>
            <w:noProof/>
            <w:webHidden/>
          </w:rPr>
        </w:r>
        <w:r w:rsidR="001B6092">
          <w:rPr>
            <w:noProof/>
            <w:webHidden/>
          </w:rPr>
          <w:fldChar w:fldCharType="separate"/>
        </w:r>
        <w:r w:rsidR="001B6092">
          <w:rPr>
            <w:noProof/>
            <w:webHidden/>
          </w:rPr>
          <w:t>4</w:t>
        </w:r>
        <w:r w:rsidR="001B6092">
          <w:rPr>
            <w:noProof/>
            <w:webHidden/>
          </w:rPr>
          <w:fldChar w:fldCharType="end"/>
        </w:r>
      </w:hyperlink>
    </w:p>
    <w:p w:rsidR="001B6092" w:rsidRDefault="00F36696">
      <w:pPr>
        <w:pStyle w:val="TOC2"/>
        <w:tabs>
          <w:tab w:val="right" w:pos="9062"/>
        </w:tabs>
        <w:rPr>
          <w:rFonts w:eastAsiaTheme="minorEastAsia" w:cstheme="minorBidi"/>
          <w:i w:val="0"/>
          <w:iCs w:val="0"/>
          <w:noProof/>
          <w:sz w:val="22"/>
          <w:szCs w:val="22"/>
          <w:lang w:val="nl-NL" w:eastAsia="nl-NL"/>
        </w:rPr>
      </w:pPr>
      <w:hyperlink w:anchor="_Toc351101108" w:history="1">
        <w:r w:rsidR="001B6092" w:rsidRPr="00B257BB">
          <w:rPr>
            <w:rStyle w:val="Hyperlink"/>
            <w:noProof/>
          </w:rPr>
          <w:t>Projectsamenvatting</w:t>
        </w:r>
        <w:r w:rsidR="001B6092">
          <w:rPr>
            <w:noProof/>
            <w:webHidden/>
          </w:rPr>
          <w:tab/>
        </w:r>
        <w:r w:rsidR="001B6092">
          <w:rPr>
            <w:noProof/>
            <w:webHidden/>
          </w:rPr>
          <w:fldChar w:fldCharType="begin"/>
        </w:r>
        <w:r w:rsidR="001B6092">
          <w:rPr>
            <w:noProof/>
            <w:webHidden/>
          </w:rPr>
          <w:instrText xml:space="preserve"> PAGEREF _Toc351101108 \h </w:instrText>
        </w:r>
        <w:r w:rsidR="001B6092">
          <w:rPr>
            <w:noProof/>
            <w:webHidden/>
          </w:rPr>
        </w:r>
        <w:r w:rsidR="001B6092">
          <w:rPr>
            <w:noProof/>
            <w:webHidden/>
          </w:rPr>
          <w:fldChar w:fldCharType="separate"/>
        </w:r>
        <w:r w:rsidR="001B6092">
          <w:rPr>
            <w:noProof/>
            <w:webHidden/>
          </w:rPr>
          <w:t>4</w:t>
        </w:r>
        <w:r w:rsidR="001B6092">
          <w:rPr>
            <w:noProof/>
            <w:webHidden/>
          </w:rPr>
          <w:fldChar w:fldCharType="end"/>
        </w:r>
      </w:hyperlink>
    </w:p>
    <w:p w:rsidR="001B6092" w:rsidRDefault="00F36696">
      <w:pPr>
        <w:pStyle w:val="TOC2"/>
        <w:tabs>
          <w:tab w:val="right" w:pos="9062"/>
        </w:tabs>
        <w:rPr>
          <w:rFonts w:eastAsiaTheme="minorEastAsia" w:cstheme="minorBidi"/>
          <w:i w:val="0"/>
          <w:iCs w:val="0"/>
          <w:noProof/>
          <w:sz w:val="22"/>
          <w:szCs w:val="22"/>
          <w:lang w:val="nl-NL" w:eastAsia="nl-NL"/>
        </w:rPr>
      </w:pPr>
      <w:hyperlink w:anchor="_Toc351101109" w:history="1">
        <w:r w:rsidR="001B6092" w:rsidRPr="00B257BB">
          <w:rPr>
            <w:rStyle w:val="Hyperlink"/>
            <w:noProof/>
          </w:rPr>
          <w:t>Gegevens en intentieverklaring aanvrager</w:t>
        </w:r>
        <w:r w:rsidR="001B6092">
          <w:rPr>
            <w:noProof/>
            <w:webHidden/>
          </w:rPr>
          <w:tab/>
        </w:r>
        <w:r w:rsidR="001B6092">
          <w:rPr>
            <w:noProof/>
            <w:webHidden/>
          </w:rPr>
          <w:fldChar w:fldCharType="begin"/>
        </w:r>
        <w:r w:rsidR="001B6092">
          <w:rPr>
            <w:noProof/>
            <w:webHidden/>
          </w:rPr>
          <w:instrText xml:space="preserve"> PAGEREF _Toc351101109 \h </w:instrText>
        </w:r>
        <w:r w:rsidR="001B6092">
          <w:rPr>
            <w:noProof/>
            <w:webHidden/>
          </w:rPr>
        </w:r>
        <w:r w:rsidR="001B6092">
          <w:rPr>
            <w:noProof/>
            <w:webHidden/>
          </w:rPr>
          <w:fldChar w:fldCharType="separate"/>
        </w:r>
        <w:r w:rsidR="001B6092">
          <w:rPr>
            <w:noProof/>
            <w:webHidden/>
          </w:rPr>
          <w:t>6</w:t>
        </w:r>
        <w:r w:rsidR="001B6092">
          <w:rPr>
            <w:noProof/>
            <w:webHidden/>
          </w:rPr>
          <w:fldChar w:fldCharType="end"/>
        </w:r>
      </w:hyperlink>
    </w:p>
    <w:p w:rsidR="001B6092" w:rsidRDefault="00F36696">
      <w:pPr>
        <w:pStyle w:val="TOC3"/>
        <w:tabs>
          <w:tab w:val="right" w:pos="9062"/>
        </w:tabs>
        <w:rPr>
          <w:rFonts w:eastAsiaTheme="minorEastAsia" w:cstheme="minorBidi"/>
          <w:noProof/>
          <w:sz w:val="22"/>
          <w:szCs w:val="22"/>
          <w:lang w:val="nl-NL" w:eastAsia="nl-NL"/>
        </w:rPr>
      </w:pPr>
      <w:hyperlink w:anchor="_Toc351101110" w:history="1">
        <w:r w:rsidR="001B6092" w:rsidRPr="00B257BB">
          <w:rPr>
            <w:rStyle w:val="Hyperlink"/>
            <w:noProof/>
          </w:rPr>
          <w:t>Intentieverklaring aanvrager</w:t>
        </w:r>
        <w:r w:rsidR="001B6092">
          <w:rPr>
            <w:noProof/>
            <w:webHidden/>
          </w:rPr>
          <w:tab/>
        </w:r>
        <w:r w:rsidR="001B6092">
          <w:rPr>
            <w:noProof/>
            <w:webHidden/>
          </w:rPr>
          <w:fldChar w:fldCharType="begin"/>
        </w:r>
        <w:r w:rsidR="001B6092">
          <w:rPr>
            <w:noProof/>
            <w:webHidden/>
          </w:rPr>
          <w:instrText xml:space="preserve"> PAGEREF _Toc351101110 \h </w:instrText>
        </w:r>
        <w:r w:rsidR="001B6092">
          <w:rPr>
            <w:noProof/>
            <w:webHidden/>
          </w:rPr>
        </w:r>
        <w:r w:rsidR="001B6092">
          <w:rPr>
            <w:noProof/>
            <w:webHidden/>
          </w:rPr>
          <w:fldChar w:fldCharType="separate"/>
        </w:r>
        <w:r w:rsidR="001B6092">
          <w:rPr>
            <w:noProof/>
            <w:webHidden/>
          </w:rPr>
          <w:t>7</w:t>
        </w:r>
        <w:r w:rsidR="001B6092">
          <w:rPr>
            <w:noProof/>
            <w:webHidden/>
          </w:rPr>
          <w:fldChar w:fldCharType="end"/>
        </w:r>
      </w:hyperlink>
    </w:p>
    <w:p w:rsidR="001B6092" w:rsidRDefault="00F36696">
      <w:pPr>
        <w:pStyle w:val="TOC2"/>
        <w:tabs>
          <w:tab w:val="right" w:pos="9062"/>
        </w:tabs>
        <w:rPr>
          <w:rFonts w:eastAsiaTheme="minorEastAsia" w:cstheme="minorBidi"/>
          <w:i w:val="0"/>
          <w:iCs w:val="0"/>
          <w:noProof/>
          <w:sz w:val="22"/>
          <w:szCs w:val="22"/>
          <w:lang w:val="nl-NL" w:eastAsia="nl-NL"/>
        </w:rPr>
      </w:pPr>
      <w:hyperlink w:anchor="_Toc351101111" w:history="1">
        <w:r w:rsidR="001B6092" w:rsidRPr="00B257BB">
          <w:rPr>
            <w:rStyle w:val="Hyperlink"/>
            <w:noProof/>
          </w:rPr>
          <w:t>Gegevens en intentieverklaring hoofduitvoerder</w:t>
        </w:r>
        <w:r w:rsidR="001B6092">
          <w:rPr>
            <w:noProof/>
            <w:webHidden/>
          </w:rPr>
          <w:tab/>
        </w:r>
        <w:r w:rsidR="001B6092">
          <w:rPr>
            <w:noProof/>
            <w:webHidden/>
          </w:rPr>
          <w:fldChar w:fldCharType="begin"/>
        </w:r>
        <w:r w:rsidR="001B6092">
          <w:rPr>
            <w:noProof/>
            <w:webHidden/>
          </w:rPr>
          <w:instrText xml:space="preserve"> PAGEREF _Toc351101111 \h </w:instrText>
        </w:r>
        <w:r w:rsidR="001B6092">
          <w:rPr>
            <w:noProof/>
            <w:webHidden/>
          </w:rPr>
        </w:r>
        <w:r w:rsidR="001B6092">
          <w:rPr>
            <w:noProof/>
            <w:webHidden/>
          </w:rPr>
          <w:fldChar w:fldCharType="separate"/>
        </w:r>
        <w:r w:rsidR="001B6092">
          <w:rPr>
            <w:noProof/>
            <w:webHidden/>
          </w:rPr>
          <w:t>8</w:t>
        </w:r>
        <w:r w:rsidR="001B6092">
          <w:rPr>
            <w:noProof/>
            <w:webHidden/>
          </w:rPr>
          <w:fldChar w:fldCharType="end"/>
        </w:r>
      </w:hyperlink>
    </w:p>
    <w:p w:rsidR="001B6092" w:rsidRDefault="00F36696">
      <w:pPr>
        <w:pStyle w:val="TOC3"/>
        <w:tabs>
          <w:tab w:val="right" w:pos="9062"/>
        </w:tabs>
        <w:rPr>
          <w:rFonts w:eastAsiaTheme="minorEastAsia" w:cstheme="minorBidi"/>
          <w:noProof/>
          <w:sz w:val="22"/>
          <w:szCs w:val="22"/>
          <w:lang w:val="nl-NL" w:eastAsia="nl-NL"/>
        </w:rPr>
      </w:pPr>
      <w:hyperlink w:anchor="_Toc351101112" w:history="1">
        <w:r w:rsidR="001B6092" w:rsidRPr="00B257BB">
          <w:rPr>
            <w:rStyle w:val="Hyperlink"/>
            <w:noProof/>
          </w:rPr>
          <w:t>Intentieverklaring hoofduitvoerder</w:t>
        </w:r>
        <w:r w:rsidR="001B6092">
          <w:rPr>
            <w:noProof/>
            <w:webHidden/>
          </w:rPr>
          <w:tab/>
        </w:r>
        <w:r w:rsidR="001B6092">
          <w:rPr>
            <w:noProof/>
            <w:webHidden/>
          </w:rPr>
          <w:fldChar w:fldCharType="begin"/>
        </w:r>
        <w:r w:rsidR="001B6092">
          <w:rPr>
            <w:noProof/>
            <w:webHidden/>
          </w:rPr>
          <w:instrText xml:space="preserve"> PAGEREF _Toc351101112 \h </w:instrText>
        </w:r>
        <w:r w:rsidR="001B6092">
          <w:rPr>
            <w:noProof/>
            <w:webHidden/>
          </w:rPr>
        </w:r>
        <w:r w:rsidR="001B6092">
          <w:rPr>
            <w:noProof/>
            <w:webHidden/>
          </w:rPr>
          <w:fldChar w:fldCharType="separate"/>
        </w:r>
        <w:r w:rsidR="001B6092">
          <w:rPr>
            <w:noProof/>
            <w:webHidden/>
          </w:rPr>
          <w:t>9</w:t>
        </w:r>
        <w:r w:rsidR="001B6092">
          <w:rPr>
            <w:noProof/>
            <w:webHidden/>
          </w:rPr>
          <w:fldChar w:fldCharType="end"/>
        </w:r>
      </w:hyperlink>
    </w:p>
    <w:p w:rsidR="001B6092" w:rsidRDefault="00F36696">
      <w:pPr>
        <w:pStyle w:val="TOC2"/>
        <w:tabs>
          <w:tab w:val="right" w:pos="9062"/>
        </w:tabs>
        <w:rPr>
          <w:rFonts w:eastAsiaTheme="minorEastAsia" w:cstheme="minorBidi"/>
          <w:i w:val="0"/>
          <w:iCs w:val="0"/>
          <w:noProof/>
          <w:sz w:val="22"/>
          <w:szCs w:val="22"/>
          <w:lang w:val="nl-NL" w:eastAsia="nl-NL"/>
        </w:rPr>
      </w:pPr>
      <w:hyperlink w:anchor="_Toc351101113" w:history="1">
        <w:r w:rsidR="001B6092" w:rsidRPr="00B257BB">
          <w:rPr>
            <w:rStyle w:val="Hyperlink"/>
            <w:noProof/>
          </w:rPr>
          <w:t>Gegevens en intentieverklaring mede-uitvoerder(s) (indien van toepassing)</w:t>
        </w:r>
        <w:r w:rsidR="001B6092">
          <w:rPr>
            <w:noProof/>
            <w:webHidden/>
          </w:rPr>
          <w:tab/>
        </w:r>
        <w:r w:rsidR="001B6092">
          <w:rPr>
            <w:noProof/>
            <w:webHidden/>
          </w:rPr>
          <w:fldChar w:fldCharType="begin"/>
        </w:r>
        <w:r w:rsidR="001B6092">
          <w:rPr>
            <w:noProof/>
            <w:webHidden/>
          </w:rPr>
          <w:instrText xml:space="preserve"> PAGEREF _Toc351101113 \h </w:instrText>
        </w:r>
        <w:r w:rsidR="001B6092">
          <w:rPr>
            <w:noProof/>
            <w:webHidden/>
          </w:rPr>
        </w:r>
        <w:r w:rsidR="001B6092">
          <w:rPr>
            <w:noProof/>
            <w:webHidden/>
          </w:rPr>
          <w:fldChar w:fldCharType="separate"/>
        </w:r>
        <w:r w:rsidR="001B6092">
          <w:rPr>
            <w:noProof/>
            <w:webHidden/>
          </w:rPr>
          <w:t>10</w:t>
        </w:r>
        <w:r w:rsidR="001B6092">
          <w:rPr>
            <w:noProof/>
            <w:webHidden/>
          </w:rPr>
          <w:fldChar w:fldCharType="end"/>
        </w:r>
      </w:hyperlink>
    </w:p>
    <w:p w:rsidR="001B6092" w:rsidRDefault="00F36696">
      <w:pPr>
        <w:pStyle w:val="TOC3"/>
        <w:tabs>
          <w:tab w:val="right" w:pos="9062"/>
        </w:tabs>
        <w:rPr>
          <w:rFonts w:eastAsiaTheme="minorEastAsia" w:cstheme="minorBidi"/>
          <w:noProof/>
          <w:sz w:val="22"/>
          <w:szCs w:val="22"/>
          <w:lang w:val="nl-NL" w:eastAsia="nl-NL"/>
        </w:rPr>
      </w:pPr>
      <w:hyperlink w:anchor="_Toc351101114" w:history="1">
        <w:r w:rsidR="001B6092" w:rsidRPr="00B257BB">
          <w:rPr>
            <w:rStyle w:val="Hyperlink"/>
            <w:noProof/>
          </w:rPr>
          <w:t>Intentieverklaring mede-uitvoerder</w:t>
        </w:r>
        <w:r w:rsidR="001B6092">
          <w:rPr>
            <w:noProof/>
            <w:webHidden/>
          </w:rPr>
          <w:tab/>
        </w:r>
        <w:r w:rsidR="001B6092">
          <w:rPr>
            <w:noProof/>
            <w:webHidden/>
          </w:rPr>
          <w:fldChar w:fldCharType="begin"/>
        </w:r>
        <w:r w:rsidR="001B6092">
          <w:rPr>
            <w:noProof/>
            <w:webHidden/>
          </w:rPr>
          <w:instrText xml:space="preserve"> PAGEREF _Toc351101114 \h </w:instrText>
        </w:r>
        <w:r w:rsidR="001B6092">
          <w:rPr>
            <w:noProof/>
            <w:webHidden/>
          </w:rPr>
        </w:r>
        <w:r w:rsidR="001B6092">
          <w:rPr>
            <w:noProof/>
            <w:webHidden/>
          </w:rPr>
          <w:fldChar w:fldCharType="separate"/>
        </w:r>
        <w:r w:rsidR="001B6092">
          <w:rPr>
            <w:noProof/>
            <w:webHidden/>
          </w:rPr>
          <w:t>11</w:t>
        </w:r>
        <w:r w:rsidR="001B6092">
          <w:rPr>
            <w:noProof/>
            <w:webHidden/>
          </w:rPr>
          <w:fldChar w:fldCharType="end"/>
        </w:r>
      </w:hyperlink>
    </w:p>
    <w:p w:rsidR="001B6092" w:rsidRDefault="00F36696">
      <w:pPr>
        <w:pStyle w:val="TOC2"/>
        <w:tabs>
          <w:tab w:val="right" w:pos="9062"/>
        </w:tabs>
        <w:rPr>
          <w:rFonts w:eastAsiaTheme="minorEastAsia" w:cstheme="minorBidi"/>
          <w:i w:val="0"/>
          <w:iCs w:val="0"/>
          <w:noProof/>
          <w:sz w:val="22"/>
          <w:szCs w:val="22"/>
          <w:lang w:val="nl-NL" w:eastAsia="nl-NL"/>
        </w:rPr>
      </w:pPr>
      <w:hyperlink w:anchor="_Toc351101115" w:history="1">
        <w:r w:rsidR="001B6092" w:rsidRPr="00B257BB">
          <w:rPr>
            <w:rStyle w:val="Hyperlink"/>
            <w:noProof/>
          </w:rPr>
          <w:t>Intentieverklaring tot samenwerking</w:t>
        </w:r>
        <w:r w:rsidR="001B6092">
          <w:rPr>
            <w:noProof/>
            <w:webHidden/>
          </w:rPr>
          <w:tab/>
        </w:r>
        <w:r w:rsidR="001B6092">
          <w:rPr>
            <w:noProof/>
            <w:webHidden/>
          </w:rPr>
          <w:fldChar w:fldCharType="begin"/>
        </w:r>
        <w:r w:rsidR="001B6092">
          <w:rPr>
            <w:noProof/>
            <w:webHidden/>
          </w:rPr>
          <w:instrText xml:space="preserve"> PAGEREF _Toc351101115 \h </w:instrText>
        </w:r>
        <w:r w:rsidR="001B6092">
          <w:rPr>
            <w:noProof/>
            <w:webHidden/>
          </w:rPr>
        </w:r>
        <w:r w:rsidR="001B6092">
          <w:rPr>
            <w:noProof/>
            <w:webHidden/>
          </w:rPr>
          <w:fldChar w:fldCharType="separate"/>
        </w:r>
        <w:r w:rsidR="001B6092">
          <w:rPr>
            <w:noProof/>
            <w:webHidden/>
          </w:rPr>
          <w:t>12</w:t>
        </w:r>
        <w:r w:rsidR="001B6092">
          <w:rPr>
            <w:noProof/>
            <w:webHidden/>
          </w:rPr>
          <w:fldChar w:fldCharType="end"/>
        </w:r>
      </w:hyperlink>
    </w:p>
    <w:p w:rsidR="001B6092" w:rsidRDefault="00F36696">
      <w:pPr>
        <w:pStyle w:val="TOC3"/>
        <w:tabs>
          <w:tab w:val="right" w:pos="9062"/>
        </w:tabs>
        <w:rPr>
          <w:rFonts w:eastAsiaTheme="minorEastAsia" w:cstheme="minorBidi"/>
          <w:noProof/>
          <w:sz w:val="22"/>
          <w:szCs w:val="22"/>
          <w:lang w:val="nl-NL" w:eastAsia="nl-NL"/>
        </w:rPr>
      </w:pPr>
      <w:hyperlink w:anchor="_Toc351101116" w:history="1">
        <w:r w:rsidR="001B6092" w:rsidRPr="00B257BB">
          <w:rPr>
            <w:rStyle w:val="Hyperlink"/>
            <w:noProof/>
          </w:rPr>
          <w:t>Intentieverklaring tot samenwerking</w:t>
        </w:r>
        <w:r w:rsidR="001B6092">
          <w:rPr>
            <w:noProof/>
            <w:webHidden/>
          </w:rPr>
          <w:tab/>
        </w:r>
        <w:r w:rsidR="001B6092">
          <w:rPr>
            <w:noProof/>
            <w:webHidden/>
          </w:rPr>
          <w:fldChar w:fldCharType="begin"/>
        </w:r>
        <w:r w:rsidR="001B6092">
          <w:rPr>
            <w:noProof/>
            <w:webHidden/>
          </w:rPr>
          <w:instrText xml:space="preserve"> PAGEREF _Toc351101116 \h </w:instrText>
        </w:r>
        <w:r w:rsidR="001B6092">
          <w:rPr>
            <w:noProof/>
            <w:webHidden/>
          </w:rPr>
        </w:r>
        <w:r w:rsidR="001B6092">
          <w:rPr>
            <w:noProof/>
            <w:webHidden/>
          </w:rPr>
          <w:fldChar w:fldCharType="separate"/>
        </w:r>
        <w:r w:rsidR="001B6092">
          <w:rPr>
            <w:noProof/>
            <w:webHidden/>
          </w:rPr>
          <w:t>12</w:t>
        </w:r>
        <w:r w:rsidR="001B6092">
          <w:rPr>
            <w:noProof/>
            <w:webHidden/>
          </w:rPr>
          <w:fldChar w:fldCharType="end"/>
        </w:r>
      </w:hyperlink>
    </w:p>
    <w:p w:rsidR="001B6092" w:rsidRDefault="00F36696">
      <w:pPr>
        <w:pStyle w:val="TOC2"/>
        <w:tabs>
          <w:tab w:val="right" w:pos="9062"/>
        </w:tabs>
        <w:rPr>
          <w:rFonts w:eastAsiaTheme="minorEastAsia" w:cstheme="minorBidi"/>
          <w:i w:val="0"/>
          <w:iCs w:val="0"/>
          <w:noProof/>
          <w:sz w:val="22"/>
          <w:szCs w:val="22"/>
          <w:lang w:val="nl-NL" w:eastAsia="nl-NL"/>
        </w:rPr>
      </w:pPr>
      <w:hyperlink w:anchor="_Toc351101117" w:history="1">
        <w:r w:rsidR="001B6092" w:rsidRPr="00B257BB">
          <w:rPr>
            <w:rStyle w:val="Hyperlink"/>
            <w:noProof/>
          </w:rPr>
          <w:t>gegevens deelnemende bedrijven</w:t>
        </w:r>
        <w:r w:rsidR="001B6092">
          <w:rPr>
            <w:noProof/>
            <w:webHidden/>
          </w:rPr>
          <w:tab/>
        </w:r>
        <w:r w:rsidR="001B6092">
          <w:rPr>
            <w:noProof/>
            <w:webHidden/>
          </w:rPr>
          <w:fldChar w:fldCharType="begin"/>
        </w:r>
        <w:r w:rsidR="001B6092">
          <w:rPr>
            <w:noProof/>
            <w:webHidden/>
          </w:rPr>
          <w:instrText xml:space="preserve"> PAGEREF _Toc351101117 \h </w:instrText>
        </w:r>
        <w:r w:rsidR="001B6092">
          <w:rPr>
            <w:noProof/>
            <w:webHidden/>
          </w:rPr>
        </w:r>
        <w:r w:rsidR="001B6092">
          <w:rPr>
            <w:noProof/>
            <w:webHidden/>
          </w:rPr>
          <w:fldChar w:fldCharType="separate"/>
        </w:r>
        <w:r w:rsidR="001B6092">
          <w:rPr>
            <w:noProof/>
            <w:webHidden/>
          </w:rPr>
          <w:t>13</w:t>
        </w:r>
        <w:r w:rsidR="001B6092">
          <w:rPr>
            <w:noProof/>
            <w:webHidden/>
          </w:rPr>
          <w:fldChar w:fldCharType="end"/>
        </w:r>
      </w:hyperlink>
    </w:p>
    <w:p w:rsidR="001B6092" w:rsidRDefault="00F36696">
      <w:pPr>
        <w:pStyle w:val="TOC1"/>
        <w:rPr>
          <w:rFonts w:eastAsiaTheme="minorEastAsia" w:cstheme="minorBidi"/>
          <w:b w:val="0"/>
          <w:caps w:val="0"/>
          <w:noProof/>
          <w:color w:val="auto"/>
          <w:kern w:val="0"/>
          <w:sz w:val="22"/>
          <w:szCs w:val="22"/>
          <w:lang w:val="nl-NL" w:eastAsia="nl-NL"/>
        </w:rPr>
      </w:pPr>
      <w:hyperlink w:anchor="_Toc351101118" w:history="1">
        <w:r w:rsidR="001B6092" w:rsidRPr="00B257BB">
          <w:rPr>
            <w:rStyle w:val="Hyperlink"/>
            <w:noProof/>
          </w:rPr>
          <w:t>Deel 2. Projectbeschrijving</w:t>
        </w:r>
        <w:r w:rsidR="001B6092">
          <w:rPr>
            <w:noProof/>
            <w:webHidden/>
          </w:rPr>
          <w:tab/>
        </w:r>
        <w:r w:rsidR="001B6092">
          <w:rPr>
            <w:noProof/>
            <w:webHidden/>
          </w:rPr>
          <w:fldChar w:fldCharType="begin"/>
        </w:r>
        <w:r w:rsidR="001B6092">
          <w:rPr>
            <w:noProof/>
            <w:webHidden/>
          </w:rPr>
          <w:instrText xml:space="preserve"> PAGEREF _Toc351101118 \h </w:instrText>
        </w:r>
        <w:r w:rsidR="001B6092">
          <w:rPr>
            <w:noProof/>
            <w:webHidden/>
          </w:rPr>
        </w:r>
        <w:r w:rsidR="001B6092">
          <w:rPr>
            <w:noProof/>
            <w:webHidden/>
          </w:rPr>
          <w:fldChar w:fldCharType="separate"/>
        </w:r>
        <w:r w:rsidR="001B6092">
          <w:rPr>
            <w:noProof/>
            <w:webHidden/>
          </w:rPr>
          <w:t>14</w:t>
        </w:r>
        <w:r w:rsidR="001B6092">
          <w:rPr>
            <w:noProof/>
            <w:webHidden/>
          </w:rPr>
          <w:fldChar w:fldCharType="end"/>
        </w:r>
      </w:hyperlink>
    </w:p>
    <w:p w:rsidR="001B6092" w:rsidRDefault="00F36696">
      <w:pPr>
        <w:pStyle w:val="TOC2"/>
        <w:tabs>
          <w:tab w:val="right" w:pos="9062"/>
        </w:tabs>
        <w:rPr>
          <w:rFonts w:eastAsiaTheme="minorEastAsia" w:cstheme="minorBidi"/>
          <w:i w:val="0"/>
          <w:iCs w:val="0"/>
          <w:noProof/>
          <w:sz w:val="22"/>
          <w:szCs w:val="22"/>
          <w:lang w:val="nl-NL" w:eastAsia="nl-NL"/>
        </w:rPr>
      </w:pPr>
      <w:hyperlink w:anchor="_Toc351101119" w:history="1">
        <w:r w:rsidR="001B6092" w:rsidRPr="00B257BB">
          <w:rPr>
            <w:rStyle w:val="Hyperlink"/>
            <w:noProof/>
          </w:rPr>
          <w:t>A. Projectkenmerken</w:t>
        </w:r>
        <w:r w:rsidR="001B6092">
          <w:rPr>
            <w:noProof/>
            <w:webHidden/>
          </w:rPr>
          <w:tab/>
        </w:r>
        <w:r w:rsidR="001B6092">
          <w:rPr>
            <w:noProof/>
            <w:webHidden/>
          </w:rPr>
          <w:fldChar w:fldCharType="begin"/>
        </w:r>
        <w:r w:rsidR="001B6092">
          <w:rPr>
            <w:noProof/>
            <w:webHidden/>
          </w:rPr>
          <w:instrText xml:space="preserve"> PAGEREF _Toc351101119 \h </w:instrText>
        </w:r>
        <w:r w:rsidR="001B6092">
          <w:rPr>
            <w:noProof/>
            <w:webHidden/>
          </w:rPr>
        </w:r>
        <w:r w:rsidR="001B6092">
          <w:rPr>
            <w:noProof/>
            <w:webHidden/>
          </w:rPr>
          <w:fldChar w:fldCharType="separate"/>
        </w:r>
        <w:r w:rsidR="001B6092">
          <w:rPr>
            <w:noProof/>
            <w:webHidden/>
          </w:rPr>
          <w:t>15</w:t>
        </w:r>
        <w:r w:rsidR="001B6092">
          <w:rPr>
            <w:noProof/>
            <w:webHidden/>
          </w:rPr>
          <w:fldChar w:fldCharType="end"/>
        </w:r>
      </w:hyperlink>
    </w:p>
    <w:p w:rsidR="001B6092" w:rsidRDefault="00F36696">
      <w:pPr>
        <w:pStyle w:val="TOC3"/>
        <w:tabs>
          <w:tab w:val="right" w:pos="9062"/>
        </w:tabs>
        <w:rPr>
          <w:rFonts w:eastAsiaTheme="minorEastAsia" w:cstheme="minorBidi"/>
          <w:noProof/>
          <w:sz w:val="22"/>
          <w:szCs w:val="22"/>
          <w:lang w:val="nl-NL" w:eastAsia="nl-NL"/>
        </w:rPr>
      </w:pPr>
      <w:hyperlink w:anchor="_Toc351101120" w:history="1">
        <w:r w:rsidR="001B6092" w:rsidRPr="00B257BB">
          <w:rPr>
            <w:rStyle w:val="Hyperlink"/>
            <w:noProof/>
          </w:rPr>
          <w:t>1. Aanleiding en situering van het project (vraaggedreven karakter)</w:t>
        </w:r>
        <w:r w:rsidR="001B6092">
          <w:rPr>
            <w:noProof/>
            <w:webHidden/>
          </w:rPr>
          <w:tab/>
        </w:r>
        <w:r w:rsidR="001B6092">
          <w:rPr>
            <w:noProof/>
            <w:webHidden/>
          </w:rPr>
          <w:fldChar w:fldCharType="begin"/>
        </w:r>
        <w:r w:rsidR="001B6092">
          <w:rPr>
            <w:noProof/>
            <w:webHidden/>
          </w:rPr>
          <w:instrText xml:space="preserve"> PAGEREF _Toc351101120 \h </w:instrText>
        </w:r>
        <w:r w:rsidR="001B6092">
          <w:rPr>
            <w:noProof/>
            <w:webHidden/>
          </w:rPr>
        </w:r>
        <w:r w:rsidR="001B6092">
          <w:rPr>
            <w:noProof/>
            <w:webHidden/>
          </w:rPr>
          <w:fldChar w:fldCharType="separate"/>
        </w:r>
        <w:r w:rsidR="001B6092">
          <w:rPr>
            <w:noProof/>
            <w:webHidden/>
          </w:rPr>
          <w:t>15</w:t>
        </w:r>
        <w:r w:rsidR="001B6092">
          <w:rPr>
            <w:noProof/>
            <w:webHidden/>
          </w:rPr>
          <w:fldChar w:fldCharType="end"/>
        </w:r>
      </w:hyperlink>
    </w:p>
    <w:p w:rsidR="001B6092" w:rsidRDefault="00F36696">
      <w:pPr>
        <w:pStyle w:val="TOC3"/>
        <w:tabs>
          <w:tab w:val="right" w:pos="9062"/>
        </w:tabs>
        <w:rPr>
          <w:rFonts w:eastAsiaTheme="minorEastAsia" w:cstheme="minorBidi"/>
          <w:noProof/>
          <w:sz w:val="22"/>
          <w:szCs w:val="22"/>
          <w:lang w:val="nl-NL" w:eastAsia="nl-NL"/>
        </w:rPr>
      </w:pPr>
      <w:hyperlink w:anchor="_Toc351101121" w:history="1">
        <w:r w:rsidR="001B6092" w:rsidRPr="00B257BB">
          <w:rPr>
            <w:rStyle w:val="Hyperlink"/>
            <w:noProof/>
          </w:rPr>
          <w:t>2. Projectdoelstellingen</w:t>
        </w:r>
        <w:r w:rsidR="001B6092">
          <w:rPr>
            <w:noProof/>
            <w:webHidden/>
          </w:rPr>
          <w:tab/>
        </w:r>
        <w:r w:rsidR="001B6092">
          <w:rPr>
            <w:noProof/>
            <w:webHidden/>
          </w:rPr>
          <w:fldChar w:fldCharType="begin"/>
        </w:r>
        <w:r w:rsidR="001B6092">
          <w:rPr>
            <w:noProof/>
            <w:webHidden/>
          </w:rPr>
          <w:instrText xml:space="preserve"> PAGEREF _Toc351101121 \h </w:instrText>
        </w:r>
        <w:r w:rsidR="001B6092">
          <w:rPr>
            <w:noProof/>
            <w:webHidden/>
          </w:rPr>
        </w:r>
        <w:r w:rsidR="001B6092">
          <w:rPr>
            <w:noProof/>
            <w:webHidden/>
          </w:rPr>
          <w:fldChar w:fldCharType="separate"/>
        </w:r>
        <w:r w:rsidR="001B6092">
          <w:rPr>
            <w:noProof/>
            <w:webHidden/>
          </w:rPr>
          <w:t>15</w:t>
        </w:r>
        <w:r w:rsidR="001B6092">
          <w:rPr>
            <w:noProof/>
            <w:webHidden/>
          </w:rPr>
          <w:fldChar w:fldCharType="end"/>
        </w:r>
      </w:hyperlink>
    </w:p>
    <w:p w:rsidR="001B6092" w:rsidRDefault="00F36696">
      <w:pPr>
        <w:pStyle w:val="TOC3"/>
        <w:tabs>
          <w:tab w:val="right" w:pos="9062"/>
        </w:tabs>
        <w:rPr>
          <w:rFonts w:eastAsiaTheme="minorEastAsia" w:cstheme="minorBidi"/>
          <w:noProof/>
          <w:sz w:val="22"/>
          <w:szCs w:val="22"/>
          <w:lang w:val="nl-NL" w:eastAsia="nl-NL"/>
        </w:rPr>
      </w:pPr>
      <w:hyperlink w:anchor="_Toc351101122" w:history="1">
        <w:r w:rsidR="001B6092" w:rsidRPr="00B257BB">
          <w:rPr>
            <w:rStyle w:val="Hyperlink"/>
            <w:noProof/>
          </w:rPr>
          <w:t>3. Collectief karakter</w:t>
        </w:r>
        <w:r w:rsidR="001B6092">
          <w:rPr>
            <w:noProof/>
            <w:webHidden/>
          </w:rPr>
          <w:tab/>
        </w:r>
        <w:r w:rsidR="001B6092">
          <w:rPr>
            <w:noProof/>
            <w:webHidden/>
          </w:rPr>
          <w:fldChar w:fldCharType="begin"/>
        </w:r>
        <w:r w:rsidR="001B6092">
          <w:rPr>
            <w:noProof/>
            <w:webHidden/>
          </w:rPr>
          <w:instrText xml:space="preserve"> PAGEREF _Toc351101122 \h </w:instrText>
        </w:r>
        <w:r w:rsidR="001B6092">
          <w:rPr>
            <w:noProof/>
            <w:webHidden/>
          </w:rPr>
        </w:r>
        <w:r w:rsidR="001B6092">
          <w:rPr>
            <w:noProof/>
            <w:webHidden/>
          </w:rPr>
          <w:fldChar w:fldCharType="separate"/>
        </w:r>
        <w:r w:rsidR="001B6092">
          <w:rPr>
            <w:noProof/>
            <w:webHidden/>
          </w:rPr>
          <w:t>15</w:t>
        </w:r>
        <w:r w:rsidR="001B6092">
          <w:rPr>
            <w:noProof/>
            <w:webHidden/>
          </w:rPr>
          <w:fldChar w:fldCharType="end"/>
        </w:r>
      </w:hyperlink>
    </w:p>
    <w:p w:rsidR="001B6092" w:rsidRDefault="00F36696">
      <w:pPr>
        <w:pStyle w:val="TOC3"/>
        <w:tabs>
          <w:tab w:val="right" w:pos="9062"/>
        </w:tabs>
        <w:rPr>
          <w:rFonts w:eastAsiaTheme="minorEastAsia" w:cstheme="minorBidi"/>
          <w:noProof/>
          <w:sz w:val="22"/>
          <w:szCs w:val="22"/>
          <w:lang w:val="nl-NL" w:eastAsia="nl-NL"/>
        </w:rPr>
      </w:pPr>
      <w:hyperlink w:anchor="_Toc351101123" w:history="1">
        <w:r w:rsidR="001B6092" w:rsidRPr="00B257BB">
          <w:rPr>
            <w:rStyle w:val="Hyperlink"/>
            <w:noProof/>
          </w:rPr>
          <w:t>4. Innovativiteit en kennisbijdrage</w:t>
        </w:r>
        <w:r w:rsidR="001B6092">
          <w:rPr>
            <w:noProof/>
            <w:webHidden/>
          </w:rPr>
          <w:tab/>
        </w:r>
        <w:r w:rsidR="001B6092">
          <w:rPr>
            <w:noProof/>
            <w:webHidden/>
          </w:rPr>
          <w:fldChar w:fldCharType="begin"/>
        </w:r>
        <w:r w:rsidR="001B6092">
          <w:rPr>
            <w:noProof/>
            <w:webHidden/>
          </w:rPr>
          <w:instrText xml:space="preserve"> PAGEREF _Toc351101123 \h </w:instrText>
        </w:r>
        <w:r w:rsidR="001B6092">
          <w:rPr>
            <w:noProof/>
            <w:webHidden/>
          </w:rPr>
        </w:r>
        <w:r w:rsidR="001B6092">
          <w:rPr>
            <w:noProof/>
            <w:webHidden/>
          </w:rPr>
          <w:fldChar w:fldCharType="separate"/>
        </w:r>
        <w:r w:rsidR="001B6092">
          <w:rPr>
            <w:noProof/>
            <w:webHidden/>
          </w:rPr>
          <w:t>15</w:t>
        </w:r>
        <w:r w:rsidR="001B6092">
          <w:rPr>
            <w:noProof/>
            <w:webHidden/>
          </w:rPr>
          <w:fldChar w:fldCharType="end"/>
        </w:r>
      </w:hyperlink>
    </w:p>
    <w:p w:rsidR="001B6092" w:rsidRDefault="00F36696">
      <w:pPr>
        <w:pStyle w:val="TOC3"/>
        <w:tabs>
          <w:tab w:val="right" w:pos="9062"/>
        </w:tabs>
        <w:rPr>
          <w:rFonts w:eastAsiaTheme="minorEastAsia" w:cstheme="minorBidi"/>
          <w:noProof/>
          <w:sz w:val="22"/>
          <w:szCs w:val="22"/>
          <w:lang w:val="nl-NL" w:eastAsia="nl-NL"/>
        </w:rPr>
      </w:pPr>
      <w:hyperlink w:anchor="_Toc351101124" w:history="1">
        <w:r w:rsidR="001B6092" w:rsidRPr="00B257BB">
          <w:rPr>
            <w:rStyle w:val="Hyperlink"/>
            <w:noProof/>
          </w:rPr>
          <w:t>5. Focus op een veranderingstraject bij de doelgroep</w:t>
        </w:r>
        <w:r w:rsidR="001B6092">
          <w:rPr>
            <w:noProof/>
            <w:webHidden/>
          </w:rPr>
          <w:tab/>
        </w:r>
        <w:r w:rsidR="001B6092">
          <w:rPr>
            <w:noProof/>
            <w:webHidden/>
          </w:rPr>
          <w:fldChar w:fldCharType="begin"/>
        </w:r>
        <w:r w:rsidR="001B6092">
          <w:rPr>
            <w:noProof/>
            <w:webHidden/>
          </w:rPr>
          <w:instrText xml:space="preserve"> PAGEREF _Toc351101124 \h </w:instrText>
        </w:r>
        <w:r w:rsidR="001B6092">
          <w:rPr>
            <w:noProof/>
            <w:webHidden/>
          </w:rPr>
        </w:r>
        <w:r w:rsidR="001B6092">
          <w:rPr>
            <w:noProof/>
            <w:webHidden/>
          </w:rPr>
          <w:fldChar w:fldCharType="separate"/>
        </w:r>
        <w:r w:rsidR="001B6092">
          <w:rPr>
            <w:noProof/>
            <w:webHidden/>
          </w:rPr>
          <w:t>15</w:t>
        </w:r>
        <w:r w:rsidR="001B6092">
          <w:rPr>
            <w:noProof/>
            <w:webHidden/>
          </w:rPr>
          <w:fldChar w:fldCharType="end"/>
        </w:r>
      </w:hyperlink>
    </w:p>
    <w:p w:rsidR="001B6092" w:rsidRDefault="00F36696">
      <w:pPr>
        <w:pStyle w:val="TOC3"/>
        <w:tabs>
          <w:tab w:val="right" w:pos="9062"/>
        </w:tabs>
        <w:rPr>
          <w:rFonts w:eastAsiaTheme="minorEastAsia" w:cstheme="minorBidi"/>
          <w:noProof/>
          <w:sz w:val="22"/>
          <w:szCs w:val="22"/>
          <w:lang w:val="nl-NL" w:eastAsia="nl-NL"/>
        </w:rPr>
      </w:pPr>
      <w:hyperlink w:anchor="_Toc351101125" w:history="1">
        <w:r w:rsidR="001B6092" w:rsidRPr="00B257BB">
          <w:rPr>
            <w:rStyle w:val="Hyperlink"/>
            <w:noProof/>
          </w:rPr>
          <w:t>6. Economische impact</w:t>
        </w:r>
        <w:r w:rsidR="001B6092">
          <w:rPr>
            <w:noProof/>
            <w:webHidden/>
          </w:rPr>
          <w:tab/>
        </w:r>
        <w:r w:rsidR="001B6092">
          <w:rPr>
            <w:noProof/>
            <w:webHidden/>
          </w:rPr>
          <w:fldChar w:fldCharType="begin"/>
        </w:r>
        <w:r w:rsidR="001B6092">
          <w:rPr>
            <w:noProof/>
            <w:webHidden/>
          </w:rPr>
          <w:instrText xml:space="preserve"> PAGEREF _Toc351101125 \h </w:instrText>
        </w:r>
        <w:r w:rsidR="001B6092">
          <w:rPr>
            <w:noProof/>
            <w:webHidden/>
          </w:rPr>
        </w:r>
        <w:r w:rsidR="001B6092">
          <w:rPr>
            <w:noProof/>
            <w:webHidden/>
          </w:rPr>
          <w:fldChar w:fldCharType="separate"/>
        </w:r>
        <w:r w:rsidR="001B6092">
          <w:rPr>
            <w:noProof/>
            <w:webHidden/>
          </w:rPr>
          <w:t>16</w:t>
        </w:r>
        <w:r w:rsidR="001B6092">
          <w:rPr>
            <w:noProof/>
            <w:webHidden/>
          </w:rPr>
          <w:fldChar w:fldCharType="end"/>
        </w:r>
      </w:hyperlink>
    </w:p>
    <w:p w:rsidR="001B6092" w:rsidRDefault="00F36696">
      <w:pPr>
        <w:pStyle w:val="TOC3"/>
        <w:tabs>
          <w:tab w:val="right" w:pos="9062"/>
        </w:tabs>
        <w:rPr>
          <w:rFonts w:eastAsiaTheme="minorEastAsia" w:cstheme="minorBidi"/>
          <w:noProof/>
          <w:sz w:val="22"/>
          <w:szCs w:val="22"/>
          <w:lang w:val="nl-NL" w:eastAsia="nl-NL"/>
        </w:rPr>
      </w:pPr>
      <w:hyperlink w:anchor="_Toc351101126" w:history="1">
        <w:r w:rsidR="001B6092" w:rsidRPr="00B257BB">
          <w:rPr>
            <w:rStyle w:val="Hyperlink"/>
            <w:noProof/>
          </w:rPr>
          <w:t>7. Bijdrage aan duurzame ontwikkeling (DO) en/of andere beleidsprioriteiten</w:t>
        </w:r>
        <w:r w:rsidR="001B6092">
          <w:rPr>
            <w:noProof/>
            <w:webHidden/>
          </w:rPr>
          <w:tab/>
        </w:r>
        <w:r w:rsidR="001B6092">
          <w:rPr>
            <w:noProof/>
            <w:webHidden/>
          </w:rPr>
          <w:fldChar w:fldCharType="begin"/>
        </w:r>
        <w:r w:rsidR="001B6092">
          <w:rPr>
            <w:noProof/>
            <w:webHidden/>
          </w:rPr>
          <w:instrText xml:space="preserve"> PAGEREF _Toc351101126 \h </w:instrText>
        </w:r>
        <w:r w:rsidR="001B6092">
          <w:rPr>
            <w:noProof/>
            <w:webHidden/>
          </w:rPr>
        </w:r>
        <w:r w:rsidR="001B6092">
          <w:rPr>
            <w:noProof/>
            <w:webHidden/>
          </w:rPr>
          <w:fldChar w:fldCharType="separate"/>
        </w:r>
        <w:r w:rsidR="001B6092">
          <w:rPr>
            <w:noProof/>
            <w:webHidden/>
          </w:rPr>
          <w:t>16</w:t>
        </w:r>
        <w:r w:rsidR="001B6092">
          <w:rPr>
            <w:noProof/>
            <w:webHidden/>
          </w:rPr>
          <w:fldChar w:fldCharType="end"/>
        </w:r>
      </w:hyperlink>
    </w:p>
    <w:p w:rsidR="001B6092" w:rsidRDefault="00F36696">
      <w:pPr>
        <w:pStyle w:val="TOC2"/>
        <w:tabs>
          <w:tab w:val="right" w:pos="9062"/>
        </w:tabs>
        <w:rPr>
          <w:rFonts w:eastAsiaTheme="minorEastAsia" w:cstheme="minorBidi"/>
          <w:i w:val="0"/>
          <w:iCs w:val="0"/>
          <w:noProof/>
          <w:sz w:val="22"/>
          <w:szCs w:val="22"/>
          <w:lang w:val="nl-NL" w:eastAsia="nl-NL"/>
        </w:rPr>
      </w:pPr>
      <w:hyperlink w:anchor="_Toc351101127" w:history="1">
        <w:r w:rsidR="001B6092" w:rsidRPr="00B257BB">
          <w:rPr>
            <w:rStyle w:val="Hyperlink"/>
            <w:noProof/>
          </w:rPr>
          <w:t>B. Projectuitvoering</w:t>
        </w:r>
        <w:r w:rsidR="001B6092">
          <w:rPr>
            <w:noProof/>
            <w:webHidden/>
          </w:rPr>
          <w:tab/>
        </w:r>
        <w:r w:rsidR="001B6092">
          <w:rPr>
            <w:noProof/>
            <w:webHidden/>
          </w:rPr>
          <w:fldChar w:fldCharType="begin"/>
        </w:r>
        <w:r w:rsidR="001B6092">
          <w:rPr>
            <w:noProof/>
            <w:webHidden/>
          </w:rPr>
          <w:instrText xml:space="preserve"> PAGEREF _Toc351101127 \h </w:instrText>
        </w:r>
        <w:r w:rsidR="001B6092">
          <w:rPr>
            <w:noProof/>
            <w:webHidden/>
          </w:rPr>
        </w:r>
        <w:r w:rsidR="001B6092">
          <w:rPr>
            <w:noProof/>
            <w:webHidden/>
          </w:rPr>
          <w:fldChar w:fldCharType="separate"/>
        </w:r>
        <w:r w:rsidR="001B6092">
          <w:rPr>
            <w:noProof/>
            <w:webHidden/>
          </w:rPr>
          <w:t>17</w:t>
        </w:r>
        <w:r w:rsidR="001B6092">
          <w:rPr>
            <w:noProof/>
            <w:webHidden/>
          </w:rPr>
          <w:fldChar w:fldCharType="end"/>
        </w:r>
      </w:hyperlink>
    </w:p>
    <w:p w:rsidR="001B6092" w:rsidRDefault="00F36696">
      <w:pPr>
        <w:pStyle w:val="TOC3"/>
        <w:tabs>
          <w:tab w:val="right" w:pos="9062"/>
        </w:tabs>
        <w:rPr>
          <w:rFonts w:eastAsiaTheme="minorEastAsia" w:cstheme="minorBidi"/>
          <w:noProof/>
          <w:sz w:val="22"/>
          <w:szCs w:val="22"/>
          <w:lang w:val="nl-NL" w:eastAsia="nl-NL"/>
        </w:rPr>
      </w:pPr>
      <w:hyperlink w:anchor="_Toc351101128" w:history="1">
        <w:r w:rsidR="001B6092" w:rsidRPr="00B257BB">
          <w:rPr>
            <w:rStyle w:val="Hyperlink"/>
            <w:noProof/>
          </w:rPr>
          <w:t>1. Positionering van de aanvrager / uitvoerder(s) – inclusief de samenwerking</w:t>
        </w:r>
        <w:r w:rsidR="001B6092">
          <w:rPr>
            <w:noProof/>
            <w:webHidden/>
          </w:rPr>
          <w:tab/>
        </w:r>
        <w:r w:rsidR="001B6092">
          <w:rPr>
            <w:noProof/>
            <w:webHidden/>
          </w:rPr>
          <w:fldChar w:fldCharType="begin"/>
        </w:r>
        <w:r w:rsidR="001B6092">
          <w:rPr>
            <w:noProof/>
            <w:webHidden/>
          </w:rPr>
          <w:instrText xml:space="preserve"> PAGEREF _Toc351101128 \h </w:instrText>
        </w:r>
        <w:r w:rsidR="001B6092">
          <w:rPr>
            <w:noProof/>
            <w:webHidden/>
          </w:rPr>
        </w:r>
        <w:r w:rsidR="001B6092">
          <w:rPr>
            <w:noProof/>
            <w:webHidden/>
          </w:rPr>
          <w:fldChar w:fldCharType="separate"/>
        </w:r>
        <w:r w:rsidR="001B6092">
          <w:rPr>
            <w:noProof/>
            <w:webHidden/>
          </w:rPr>
          <w:t>17</w:t>
        </w:r>
        <w:r w:rsidR="001B6092">
          <w:rPr>
            <w:noProof/>
            <w:webHidden/>
          </w:rPr>
          <w:fldChar w:fldCharType="end"/>
        </w:r>
      </w:hyperlink>
    </w:p>
    <w:p w:rsidR="001B6092" w:rsidRDefault="00F36696">
      <w:pPr>
        <w:pStyle w:val="TOC3"/>
        <w:tabs>
          <w:tab w:val="right" w:pos="9062"/>
        </w:tabs>
        <w:rPr>
          <w:rFonts w:eastAsiaTheme="minorEastAsia" w:cstheme="minorBidi"/>
          <w:noProof/>
          <w:sz w:val="22"/>
          <w:szCs w:val="22"/>
          <w:lang w:val="nl-NL" w:eastAsia="nl-NL"/>
        </w:rPr>
      </w:pPr>
      <w:hyperlink w:anchor="_Toc351101129" w:history="1">
        <w:r w:rsidR="001B6092" w:rsidRPr="00B257BB">
          <w:rPr>
            <w:rStyle w:val="Hyperlink"/>
            <w:noProof/>
          </w:rPr>
          <w:t>2. Interactie met/betrokkenheid van de doelgroep</w:t>
        </w:r>
        <w:r w:rsidR="001B6092">
          <w:rPr>
            <w:noProof/>
            <w:webHidden/>
          </w:rPr>
          <w:tab/>
        </w:r>
        <w:r w:rsidR="001B6092">
          <w:rPr>
            <w:noProof/>
            <w:webHidden/>
          </w:rPr>
          <w:fldChar w:fldCharType="begin"/>
        </w:r>
        <w:r w:rsidR="001B6092">
          <w:rPr>
            <w:noProof/>
            <w:webHidden/>
          </w:rPr>
          <w:instrText xml:space="preserve"> PAGEREF _Toc351101129 \h </w:instrText>
        </w:r>
        <w:r w:rsidR="001B6092">
          <w:rPr>
            <w:noProof/>
            <w:webHidden/>
          </w:rPr>
        </w:r>
        <w:r w:rsidR="001B6092">
          <w:rPr>
            <w:noProof/>
            <w:webHidden/>
          </w:rPr>
          <w:fldChar w:fldCharType="separate"/>
        </w:r>
        <w:r w:rsidR="001B6092">
          <w:rPr>
            <w:noProof/>
            <w:webHidden/>
          </w:rPr>
          <w:t>17</w:t>
        </w:r>
        <w:r w:rsidR="001B6092">
          <w:rPr>
            <w:noProof/>
            <w:webHidden/>
          </w:rPr>
          <w:fldChar w:fldCharType="end"/>
        </w:r>
      </w:hyperlink>
    </w:p>
    <w:p w:rsidR="001B6092" w:rsidRDefault="00F36696">
      <w:pPr>
        <w:pStyle w:val="TOC3"/>
        <w:tabs>
          <w:tab w:val="right" w:pos="9062"/>
        </w:tabs>
        <w:rPr>
          <w:rFonts w:eastAsiaTheme="minorEastAsia" w:cstheme="minorBidi"/>
          <w:noProof/>
          <w:sz w:val="22"/>
          <w:szCs w:val="22"/>
          <w:lang w:val="nl-NL" w:eastAsia="nl-NL"/>
        </w:rPr>
      </w:pPr>
      <w:hyperlink w:anchor="_Toc351101130" w:history="1">
        <w:r w:rsidR="001B6092" w:rsidRPr="00B257BB">
          <w:rPr>
            <w:rStyle w:val="Hyperlink"/>
            <w:noProof/>
          </w:rPr>
          <w:t>3. Aanpak/werkplan</w:t>
        </w:r>
        <w:r w:rsidR="001B6092">
          <w:rPr>
            <w:noProof/>
            <w:webHidden/>
          </w:rPr>
          <w:tab/>
        </w:r>
        <w:r w:rsidR="001B6092">
          <w:rPr>
            <w:noProof/>
            <w:webHidden/>
          </w:rPr>
          <w:fldChar w:fldCharType="begin"/>
        </w:r>
        <w:r w:rsidR="001B6092">
          <w:rPr>
            <w:noProof/>
            <w:webHidden/>
          </w:rPr>
          <w:instrText xml:space="preserve"> PAGEREF _Toc351101130 \h </w:instrText>
        </w:r>
        <w:r w:rsidR="001B6092">
          <w:rPr>
            <w:noProof/>
            <w:webHidden/>
          </w:rPr>
        </w:r>
        <w:r w:rsidR="001B6092">
          <w:rPr>
            <w:noProof/>
            <w:webHidden/>
          </w:rPr>
          <w:fldChar w:fldCharType="separate"/>
        </w:r>
        <w:r w:rsidR="001B6092">
          <w:rPr>
            <w:noProof/>
            <w:webHidden/>
          </w:rPr>
          <w:t>17</w:t>
        </w:r>
        <w:r w:rsidR="001B6092">
          <w:rPr>
            <w:noProof/>
            <w:webHidden/>
          </w:rPr>
          <w:fldChar w:fldCharType="end"/>
        </w:r>
      </w:hyperlink>
    </w:p>
    <w:p w:rsidR="001B6092" w:rsidRDefault="00F36696">
      <w:pPr>
        <w:pStyle w:val="TOC3"/>
        <w:tabs>
          <w:tab w:val="right" w:pos="9062"/>
        </w:tabs>
        <w:rPr>
          <w:rFonts w:eastAsiaTheme="minorEastAsia" w:cstheme="minorBidi"/>
          <w:noProof/>
          <w:sz w:val="22"/>
          <w:szCs w:val="22"/>
          <w:lang w:val="nl-NL" w:eastAsia="nl-NL"/>
        </w:rPr>
      </w:pPr>
      <w:hyperlink w:anchor="_Toc351101131" w:history="1">
        <w:r w:rsidR="001B6092" w:rsidRPr="00B257BB">
          <w:rPr>
            <w:rStyle w:val="Hyperlink"/>
            <w:noProof/>
          </w:rPr>
          <w:t>4. Valorisatieaanpak, projectopvolging en KPI’s</w:t>
        </w:r>
        <w:r w:rsidR="001B6092">
          <w:rPr>
            <w:noProof/>
            <w:webHidden/>
          </w:rPr>
          <w:tab/>
        </w:r>
        <w:r w:rsidR="001B6092">
          <w:rPr>
            <w:noProof/>
            <w:webHidden/>
          </w:rPr>
          <w:fldChar w:fldCharType="begin"/>
        </w:r>
        <w:r w:rsidR="001B6092">
          <w:rPr>
            <w:noProof/>
            <w:webHidden/>
          </w:rPr>
          <w:instrText xml:space="preserve"> PAGEREF _Toc351101131 \h </w:instrText>
        </w:r>
        <w:r w:rsidR="001B6092">
          <w:rPr>
            <w:noProof/>
            <w:webHidden/>
          </w:rPr>
        </w:r>
        <w:r w:rsidR="001B6092">
          <w:rPr>
            <w:noProof/>
            <w:webHidden/>
          </w:rPr>
          <w:fldChar w:fldCharType="separate"/>
        </w:r>
        <w:r w:rsidR="001B6092">
          <w:rPr>
            <w:noProof/>
            <w:webHidden/>
          </w:rPr>
          <w:t>23</w:t>
        </w:r>
        <w:r w:rsidR="001B6092">
          <w:rPr>
            <w:noProof/>
            <w:webHidden/>
          </w:rPr>
          <w:fldChar w:fldCharType="end"/>
        </w:r>
      </w:hyperlink>
    </w:p>
    <w:p w:rsidR="001B6092" w:rsidRDefault="00F36696">
      <w:pPr>
        <w:pStyle w:val="TOC3"/>
        <w:tabs>
          <w:tab w:val="right" w:pos="9062"/>
        </w:tabs>
        <w:rPr>
          <w:rFonts w:eastAsiaTheme="minorEastAsia" w:cstheme="minorBidi"/>
          <w:noProof/>
          <w:sz w:val="22"/>
          <w:szCs w:val="22"/>
          <w:lang w:val="nl-NL" w:eastAsia="nl-NL"/>
        </w:rPr>
      </w:pPr>
      <w:hyperlink w:anchor="_Toc351101132" w:history="1">
        <w:r w:rsidR="001B6092" w:rsidRPr="00B257BB">
          <w:rPr>
            <w:rStyle w:val="Hyperlink"/>
            <w:noProof/>
          </w:rPr>
          <w:t>5. Complementariteit</w:t>
        </w:r>
        <w:r w:rsidR="001B6092">
          <w:rPr>
            <w:noProof/>
            <w:webHidden/>
          </w:rPr>
          <w:tab/>
        </w:r>
        <w:r w:rsidR="001B6092">
          <w:rPr>
            <w:noProof/>
            <w:webHidden/>
          </w:rPr>
          <w:fldChar w:fldCharType="begin"/>
        </w:r>
        <w:r w:rsidR="001B6092">
          <w:rPr>
            <w:noProof/>
            <w:webHidden/>
          </w:rPr>
          <w:instrText xml:space="preserve"> PAGEREF _Toc351101132 \h </w:instrText>
        </w:r>
        <w:r w:rsidR="001B6092">
          <w:rPr>
            <w:noProof/>
            <w:webHidden/>
          </w:rPr>
        </w:r>
        <w:r w:rsidR="001B6092">
          <w:rPr>
            <w:noProof/>
            <w:webHidden/>
          </w:rPr>
          <w:fldChar w:fldCharType="separate"/>
        </w:r>
        <w:r w:rsidR="001B6092">
          <w:rPr>
            <w:noProof/>
            <w:webHidden/>
          </w:rPr>
          <w:t>24</w:t>
        </w:r>
        <w:r w:rsidR="001B6092">
          <w:rPr>
            <w:noProof/>
            <w:webHidden/>
          </w:rPr>
          <w:fldChar w:fldCharType="end"/>
        </w:r>
      </w:hyperlink>
    </w:p>
    <w:p w:rsidR="001B6092" w:rsidRDefault="00F36696">
      <w:pPr>
        <w:pStyle w:val="TOC2"/>
        <w:tabs>
          <w:tab w:val="right" w:pos="9062"/>
        </w:tabs>
        <w:rPr>
          <w:rFonts w:eastAsiaTheme="minorEastAsia" w:cstheme="minorBidi"/>
          <w:i w:val="0"/>
          <w:iCs w:val="0"/>
          <w:noProof/>
          <w:sz w:val="22"/>
          <w:szCs w:val="22"/>
          <w:lang w:val="nl-NL" w:eastAsia="nl-NL"/>
        </w:rPr>
      </w:pPr>
      <w:hyperlink w:anchor="_Toc351101133" w:history="1">
        <w:r w:rsidR="001B6092" w:rsidRPr="00B257BB">
          <w:rPr>
            <w:rStyle w:val="Hyperlink"/>
            <w:noProof/>
          </w:rPr>
          <w:t>C. Projectevaluatie</w:t>
        </w:r>
        <w:r w:rsidR="001B6092">
          <w:rPr>
            <w:noProof/>
            <w:webHidden/>
          </w:rPr>
          <w:tab/>
        </w:r>
        <w:r w:rsidR="001B6092">
          <w:rPr>
            <w:noProof/>
            <w:webHidden/>
          </w:rPr>
          <w:fldChar w:fldCharType="begin"/>
        </w:r>
        <w:r w:rsidR="001B6092">
          <w:rPr>
            <w:noProof/>
            <w:webHidden/>
          </w:rPr>
          <w:instrText xml:space="preserve"> PAGEREF _Toc351101133 \h </w:instrText>
        </w:r>
        <w:r w:rsidR="001B6092">
          <w:rPr>
            <w:noProof/>
            <w:webHidden/>
          </w:rPr>
        </w:r>
        <w:r w:rsidR="001B6092">
          <w:rPr>
            <w:noProof/>
            <w:webHidden/>
          </w:rPr>
          <w:fldChar w:fldCharType="separate"/>
        </w:r>
        <w:r w:rsidR="001B6092">
          <w:rPr>
            <w:noProof/>
            <w:webHidden/>
          </w:rPr>
          <w:t>24</w:t>
        </w:r>
        <w:r w:rsidR="001B6092">
          <w:rPr>
            <w:noProof/>
            <w:webHidden/>
          </w:rPr>
          <w:fldChar w:fldCharType="end"/>
        </w:r>
      </w:hyperlink>
    </w:p>
    <w:p w:rsidR="001B6092" w:rsidRDefault="00F36696">
      <w:pPr>
        <w:pStyle w:val="TOC1"/>
        <w:rPr>
          <w:rFonts w:eastAsiaTheme="minorEastAsia" w:cstheme="minorBidi"/>
          <w:b w:val="0"/>
          <w:caps w:val="0"/>
          <w:noProof/>
          <w:color w:val="auto"/>
          <w:kern w:val="0"/>
          <w:sz w:val="22"/>
          <w:szCs w:val="22"/>
          <w:lang w:val="nl-NL" w:eastAsia="nl-NL"/>
        </w:rPr>
      </w:pPr>
      <w:hyperlink w:anchor="_Toc351101134" w:history="1">
        <w:r w:rsidR="001B6092" w:rsidRPr="00B257BB">
          <w:rPr>
            <w:rStyle w:val="Hyperlink"/>
            <w:noProof/>
          </w:rPr>
          <w:t>Deel 3. Projectbegroting</w:t>
        </w:r>
        <w:r w:rsidR="001B6092">
          <w:rPr>
            <w:noProof/>
            <w:webHidden/>
          </w:rPr>
          <w:tab/>
        </w:r>
        <w:r w:rsidR="001B6092">
          <w:rPr>
            <w:noProof/>
            <w:webHidden/>
          </w:rPr>
          <w:fldChar w:fldCharType="begin"/>
        </w:r>
        <w:r w:rsidR="001B6092">
          <w:rPr>
            <w:noProof/>
            <w:webHidden/>
          </w:rPr>
          <w:instrText xml:space="preserve"> PAGEREF _Toc351101134 \h </w:instrText>
        </w:r>
        <w:r w:rsidR="001B6092">
          <w:rPr>
            <w:noProof/>
            <w:webHidden/>
          </w:rPr>
        </w:r>
        <w:r w:rsidR="001B6092">
          <w:rPr>
            <w:noProof/>
            <w:webHidden/>
          </w:rPr>
          <w:fldChar w:fldCharType="separate"/>
        </w:r>
        <w:r w:rsidR="001B6092">
          <w:rPr>
            <w:noProof/>
            <w:webHidden/>
          </w:rPr>
          <w:t>25</w:t>
        </w:r>
        <w:r w:rsidR="001B6092">
          <w:rPr>
            <w:noProof/>
            <w:webHidden/>
          </w:rPr>
          <w:fldChar w:fldCharType="end"/>
        </w:r>
      </w:hyperlink>
    </w:p>
    <w:p w:rsidR="001B6092" w:rsidRDefault="00F36696">
      <w:pPr>
        <w:pStyle w:val="TOC1"/>
        <w:rPr>
          <w:rFonts w:eastAsiaTheme="minorEastAsia" w:cstheme="minorBidi"/>
          <w:b w:val="0"/>
          <w:caps w:val="0"/>
          <w:noProof/>
          <w:color w:val="auto"/>
          <w:kern w:val="0"/>
          <w:sz w:val="22"/>
          <w:szCs w:val="22"/>
          <w:lang w:val="nl-NL" w:eastAsia="nl-NL"/>
        </w:rPr>
      </w:pPr>
      <w:hyperlink w:anchor="_Toc351101135" w:history="1">
        <w:r w:rsidR="001B6092" w:rsidRPr="00B257BB">
          <w:rPr>
            <w:rStyle w:val="Hyperlink"/>
            <w:noProof/>
          </w:rPr>
          <w:t>Deel 4. Algemene projectinformatie</w:t>
        </w:r>
        <w:r w:rsidR="001B6092">
          <w:rPr>
            <w:noProof/>
            <w:webHidden/>
          </w:rPr>
          <w:tab/>
        </w:r>
        <w:r w:rsidR="001B6092">
          <w:rPr>
            <w:noProof/>
            <w:webHidden/>
          </w:rPr>
          <w:fldChar w:fldCharType="begin"/>
        </w:r>
        <w:r w:rsidR="001B6092">
          <w:rPr>
            <w:noProof/>
            <w:webHidden/>
          </w:rPr>
          <w:instrText xml:space="preserve"> PAGEREF _Toc351101135 \h </w:instrText>
        </w:r>
        <w:r w:rsidR="001B6092">
          <w:rPr>
            <w:noProof/>
            <w:webHidden/>
          </w:rPr>
        </w:r>
        <w:r w:rsidR="001B6092">
          <w:rPr>
            <w:noProof/>
            <w:webHidden/>
          </w:rPr>
          <w:fldChar w:fldCharType="separate"/>
        </w:r>
        <w:r w:rsidR="001B6092">
          <w:rPr>
            <w:noProof/>
            <w:webHidden/>
          </w:rPr>
          <w:t>26</w:t>
        </w:r>
        <w:r w:rsidR="001B6092">
          <w:rPr>
            <w:noProof/>
            <w:webHidden/>
          </w:rPr>
          <w:fldChar w:fldCharType="end"/>
        </w:r>
      </w:hyperlink>
    </w:p>
    <w:p w:rsidR="001B6092" w:rsidRDefault="00F36696">
      <w:pPr>
        <w:pStyle w:val="TOC1"/>
        <w:rPr>
          <w:rFonts w:eastAsiaTheme="minorEastAsia" w:cstheme="minorBidi"/>
          <w:b w:val="0"/>
          <w:caps w:val="0"/>
          <w:noProof/>
          <w:color w:val="auto"/>
          <w:kern w:val="0"/>
          <w:sz w:val="22"/>
          <w:szCs w:val="22"/>
          <w:lang w:val="nl-NL" w:eastAsia="nl-NL"/>
        </w:rPr>
      </w:pPr>
      <w:hyperlink w:anchor="_Toc351101136" w:history="1">
        <w:r w:rsidR="001B6092" w:rsidRPr="00B257BB">
          <w:rPr>
            <w:rStyle w:val="Hyperlink"/>
            <w:noProof/>
          </w:rPr>
          <w:t>Deel 5. Bijlagen</w:t>
        </w:r>
        <w:r w:rsidR="001B6092">
          <w:rPr>
            <w:noProof/>
            <w:webHidden/>
          </w:rPr>
          <w:tab/>
        </w:r>
        <w:r w:rsidR="001B6092">
          <w:rPr>
            <w:noProof/>
            <w:webHidden/>
          </w:rPr>
          <w:fldChar w:fldCharType="begin"/>
        </w:r>
        <w:r w:rsidR="001B6092">
          <w:rPr>
            <w:noProof/>
            <w:webHidden/>
          </w:rPr>
          <w:instrText xml:space="preserve"> PAGEREF _Toc351101136 \h </w:instrText>
        </w:r>
        <w:r w:rsidR="001B6092">
          <w:rPr>
            <w:noProof/>
            <w:webHidden/>
          </w:rPr>
        </w:r>
        <w:r w:rsidR="001B6092">
          <w:rPr>
            <w:noProof/>
            <w:webHidden/>
          </w:rPr>
          <w:fldChar w:fldCharType="separate"/>
        </w:r>
        <w:r w:rsidR="001B6092">
          <w:rPr>
            <w:noProof/>
            <w:webHidden/>
          </w:rPr>
          <w:t>27</w:t>
        </w:r>
        <w:r w:rsidR="001B6092">
          <w:rPr>
            <w:noProof/>
            <w:webHidden/>
          </w:rPr>
          <w:fldChar w:fldCharType="end"/>
        </w:r>
      </w:hyperlink>
    </w:p>
    <w:p w:rsidR="00101EE1" w:rsidRPr="00F45659" w:rsidRDefault="00913D5D" w:rsidP="00AA3AB9">
      <w:r w:rsidRPr="00F45659">
        <w:fldChar w:fldCharType="end"/>
      </w:r>
    </w:p>
    <w:p w:rsidR="00101EE1" w:rsidRPr="00F45659" w:rsidRDefault="00101EE1" w:rsidP="00AA3AB9">
      <w:r w:rsidRPr="00F45659">
        <w:br w:type="page"/>
      </w:r>
    </w:p>
    <w:p w:rsidR="00101EE1" w:rsidRPr="00F45659" w:rsidRDefault="001061AF" w:rsidP="001061AF">
      <w:pPr>
        <w:pStyle w:val="Heading1"/>
      </w:pPr>
      <w:bookmarkStart w:id="8" w:name="_Toc351101107"/>
      <w:r>
        <w:lastRenderedPageBreak/>
        <w:t xml:space="preserve">Deel 1. </w:t>
      </w:r>
      <w:r w:rsidR="00101EE1" w:rsidRPr="00F45659">
        <w:t>Projectidentificatie</w:t>
      </w:r>
      <w:bookmarkEnd w:id="8"/>
    </w:p>
    <w:p w:rsidR="00101EE1" w:rsidRDefault="00101EE1" w:rsidP="00AA3AB9">
      <w:pPr>
        <w:pStyle w:val="Heading2"/>
      </w:pPr>
      <w:bookmarkStart w:id="9" w:name="_Toc232236327"/>
      <w:bookmarkStart w:id="10" w:name="_Toc232236447"/>
      <w:bookmarkStart w:id="11" w:name="_Toc232237262"/>
      <w:bookmarkStart w:id="12" w:name="_Toc232903703"/>
      <w:bookmarkStart w:id="13" w:name="_Toc232904063"/>
      <w:bookmarkStart w:id="14" w:name="_Toc232904227"/>
      <w:bookmarkStart w:id="15" w:name="_Toc232236328"/>
      <w:bookmarkStart w:id="16" w:name="_Toc232236448"/>
      <w:bookmarkStart w:id="17" w:name="_Toc232237263"/>
      <w:bookmarkStart w:id="18" w:name="_Toc232903704"/>
      <w:bookmarkStart w:id="19" w:name="_Toc232904064"/>
      <w:bookmarkStart w:id="20" w:name="_Toc232904228"/>
      <w:bookmarkStart w:id="21" w:name="_Toc232236329"/>
      <w:bookmarkStart w:id="22" w:name="_Toc232236449"/>
      <w:bookmarkStart w:id="23" w:name="_Toc232237264"/>
      <w:bookmarkStart w:id="24" w:name="_Toc232903705"/>
      <w:bookmarkStart w:id="25" w:name="_Toc232904065"/>
      <w:bookmarkStart w:id="26" w:name="_Toc232904229"/>
      <w:bookmarkStart w:id="27" w:name="_Toc232236450"/>
      <w:bookmarkStart w:id="28" w:name="_Toc232237265"/>
      <w:bookmarkStart w:id="29" w:name="_Toc35110110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F45659">
        <w:t>Projectsamenvatting</w:t>
      </w:r>
      <w:bookmarkEnd w:id="27"/>
      <w:bookmarkEnd w:id="28"/>
      <w:bookmarkEnd w:id="29"/>
      <w:r w:rsidR="00383D11">
        <w:t xml:space="preserve"> </w:t>
      </w:r>
    </w:p>
    <w:p w:rsidR="00E8462E" w:rsidRPr="00EF62DD" w:rsidRDefault="00E8462E" w:rsidP="00E8462E">
      <w:pPr>
        <w:pStyle w:val="Instructiesmetkader"/>
      </w:pPr>
      <w:r w:rsidRPr="00EF62DD">
        <w:t>Dit deel dient ingevuld te worden door de hoofduitvoerder in samenspraak met Flanders’ FOOD  .</w:t>
      </w:r>
    </w:p>
    <w:p w:rsidR="00101EE1" w:rsidRPr="000A6F85" w:rsidRDefault="00101EE1" w:rsidP="00AA3AB9"/>
    <w:tbl>
      <w:tblPr>
        <w:tblStyle w:val="Style2"/>
        <w:tblW w:w="4954" w:type="pct"/>
        <w:tblLook w:val="0000" w:firstRow="0" w:lastRow="0" w:firstColumn="0" w:lastColumn="0" w:noHBand="0" w:noVBand="0"/>
      </w:tblPr>
      <w:tblGrid>
        <w:gridCol w:w="2674"/>
        <w:gridCol w:w="6441"/>
      </w:tblGrid>
      <w:tr w:rsidR="00101EE1" w:rsidRPr="00F45659" w:rsidTr="00B36E9D">
        <w:trPr>
          <w:cnfStyle w:val="000000100000" w:firstRow="0" w:lastRow="0" w:firstColumn="0" w:lastColumn="0" w:oddVBand="0" w:evenVBand="0" w:oddHBand="1" w:evenHBand="0" w:firstRowFirstColumn="0" w:firstRowLastColumn="0" w:lastRowFirstColumn="0" w:lastRowLastColumn="0"/>
          <w:cantSplit w:val="0"/>
          <w:trHeight w:val="170"/>
        </w:trPr>
        <w:tc>
          <w:tcPr>
            <w:tcW w:w="1467" w:type="pct"/>
          </w:tcPr>
          <w:p w:rsidR="00101EE1" w:rsidRPr="00F45659" w:rsidRDefault="00101EE1" w:rsidP="00B36E9D">
            <w:pPr>
              <w:pStyle w:val="Tabel"/>
              <w:rPr>
                <w:lang w:eastAsia="nl-NL"/>
              </w:rPr>
            </w:pPr>
            <w:r w:rsidRPr="00F45659">
              <w:rPr>
                <w:lang w:eastAsia="nl-NL"/>
              </w:rPr>
              <w:t>Titel</w:t>
            </w:r>
          </w:p>
        </w:tc>
        <w:tc>
          <w:tcPr>
            <w:tcW w:w="3533" w:type="pct"/>
          </w:tcPr>
          <w:p w:rsidR="00101EE1" w:rsidRPr="00F45659" w:rsidRDefault="00101EE1" w:rsidP="00B36E9D">
            <w:pPr>
              <w:pStyle w:val="Tabel"/>
              <w:rPr>
                <w:lang w:eastAsia="nl-NL"/>
              </w:rPr>
            </w:pPr>
          </w:p>
        </w:tc>
      </w:tr>
      <w:tr w:rsidR="00A02DC0" w:rsidRPr="00F45659" w:rsidTr="00B36E9D">
        <w:trPr>
          <w:cantSplit w:val="0"/>
          <w:trHeight w:val="170"/>
        </w:trPr>
        <w:tc>
          <w:tcPr>
            <w:tcW w:w="1467" w:type="pct"/>
          </w:tcPr>
          <w:p w:rsidR="00A02DC0" w:rsidRPr="00F45659" w:rsidRDefault="00A02DC0" w:rsidP="00B36E9D">
            <w:pPr>
              <w:pStyle w:val="Tabel"/>
              <w:rPr>
                <w:szCs w:val="22"/>
                <w:lang w:eastAsia="nl-NL"/>
              </w:rPr>
            </w:pPr>
            <w:r w:rsidRPr="00F45659">
              <w:rPr>
                <w:szCs w:val="22"/>
                <w:lang w:eastAsia="nl-NL"/>
              </w:rPr>
              <w:t>Fit met d</w:t>
            </w:r>
            <w:r w:rsidRPr="00F45659">
              <w:t xml:space="preserve">e thematische prioriteiten </w:t>
            </w:r>
          </w:p>
        </w:tc>
        <w:tc>
          <w:tcPr>
            <w:tcW w:w="3533" w:type="pct"/>
          </w:tcPr>
          <w:p w:rsidR="00067B7B" w:rsidRPr="00F45659" w:rsidRDefault="00807006" w:rsidP="00B36E9D">
            <w:pPr>
              <w:pStyle w:val="Tabel"/>
              <w:rPr>
                <w:lang w:eastAsia="nl-NL"/>
              </w:rPr>
            </w:pPr>
            <w:r w:rsidRPr="00F45659">
              <w:rPr>
                <w:lang w:eastAsia="nl-NL"/>
              </w:rPr>
              <w:t>1.</w:t>
            </w:r>
            <w:r w:rsidRPr="00F45659">
              <w:rPr>
                <w:lang w:eastAsia="nl-NL"/>
              </w:rPr>
              <w:tab/>
              <w:t>Kwaliteit</w:t>
            </w:r>
          </w:p>
          <w:p w:rsidR="00067B7B" w:rsidRPr="00F45659" w:rsidRDefault="00807006" w:rsidP="00B36E9D">
            <w:pPr>
              <w:pStyle w:val="Tabel"/>
              <w:rPr>
                <w:lang w:eastAsia="nl-NL"/>
              </w:rPr>
            </w:pPr>
            <w:r w:rsidRPr="00F45659">
              <w:rPr>
                <w:lang w:eastAsia="nl-NL"/>
              </w:rPr>
              <w:t>2.</w:t>
            </w:r>
            <w:r w:rsidRPr="00F45659">
              <w:rPr>
                <w:lang w:eastAsia="nl-NL"/>
              </w:rPr>
              <w:tab/>
              <w:t>Evenwichtige voeding</w:t>
            </w:r>
          </w:p>
          <w:p w:rsidR="00A02DC0" w:rsidRPr="00F45659" w:rsidRDefault="00807006" w:rsidP="00B36E9D">
            <w:pPr>
              <w:pStyle w:val="Tabel"/>
              <w:rPr>
                <w:lang w:eastAsia="nl-NL"/>
              </w:rPr>
            </w:pPr>
            <w:r w:rsidRPr="00F45659">
              <w:rPr>
                <w:lang w:eastAsia="nl-NL"/>
              </w:rPr>
              <w:t>3.</w:t>
            </w:r>
            <w:r w:rsidRPr="00F45659">
              <w:rPr>
                <w:lang w:eastAsia="nl-NL"/>
              </w:rPr>
              <w:tab/>
              <w:t>Duurzaamheid</w:t>
            </w:r>
          </w:p>
        </w:tc>
      </w:tr>
      <w:tr w:rsidR="00A02DC0" w:rsidRPr="00F45659" w:rsidTr="00B36E9D">
        <w:trPr>
          <w:cnfStyle w:val="000000100000" w:firstRow="0" w:lastRow="0" w:firstColumn="0" w:lastColumn="0" w:oddVBand="0" w:evenVBand="0" w:oddHBand="1" w:evenHBand="0" w:firstRowFirstColumn="0" w:firstRowLastColumn="0" w:lastRowFirstColumn="0" w:lastRowLastColumn="0"/>
          <w:cantSplit w:val="0"/>
          <w:trHeight w:val="170"/>
        </w:trPr>
        <w:tc>
          <w:tcPr>
            <w:tcW w:w="1467" w:type="pct"/>
          </w:tcPr>
          <w:p w:rsidR="00A02DC0" w:rsidRPr="00F45659" w:rsidRDefault="00A02DC0" w:rsidP="00B36E9D">
            <w:pPr>
              <w:pStyle w:val="Tabel"/>
              <w:rPr>
                <w:szCs w:val="22"/>
                <w:lang w:eastAsia="nl-NL"/>
              </w:rPr>
            </w:pPr>
            <w:r w:rsidRPr="00F45659">
              <w:t>Fit met de strategische innovatie agenda</w:t>
            </w:r>
          </w:p>
        </w:tc>
        <w:tc>
          <w:tcPr>
            <w:tcW w:w="3533" w:type="pct"/>
          </w:tcPr>
          <w:p w:rsidR="00067B7B" w:rsidRPr="00F45659" w:rsidRDefault="00067B7B" w:rsidP="00B36E9D">
            <w:pPr>
              <w:pStyle w:val="Tabel"/>
              <w:rPr>
                <w:lang w:eastAsia="nl-NL"/>
              </w:rPr>
            </w:pPr>
            <w:r w:rsidRPr="00F45659">
              <w:rPr>
                <w:lang w:eastAsia="nl-NL"/>
              </w:rPr>
              <w:t>1a</w:t>
            </w:r>
            <w:r w:rsidRPr="00F45659">
              <w:rPr>
                <w:lang w:eastAsia="nl-NL"/>
              </w:rPr>
              <w:tab/>
              <w:t>Microbiologische kwaliteit en veiligheid</w:t>
            </w:r>
          </w:p>
          <w:p w:rsidR="00067B7B" w:rsidRPr="00F45659" w:rsidRDefault="00067B7B" w:rsidP="00B36E9D">
            <w:pPr>
              <w:pStyle w:val="Tabel"/>
              <w:rPr>
                <w:lang w:eastAsia="nl-NL"/>
              </w:rPr>
            </w:pPr>
            <w:r w:rsidRPr="00F45659">
              <w:rPr>
                <w:lang w:eastAsia="nl-NL"/>
              </w:rPr>
              <w:t>1b</w:t>
            </w:r>
            <w:r w:rsidRPr="00F45659">
              <w:rPr>
                <w:lang w:eastAsia="nl-NL"/>
              </w:rPr>
              <w:tab/>
              <w:t xml:space="preserve">Houdbaarheid </w:t>
            </w:r>
          </w:p>
          <w:p w:rsidR="00A02DC0" w:rsidRPr="00F45659" w:rsidRDefault="00067B7B" w:rsidP="00B36E9D">
            <w:pPr>
              <w:pStyle w:val="Tabel"/>
              <w:rPr>
                <w:lang w:eastAsia="nl-NL"/>
              </w:rPr>
            </w:pPr>
            <w:r w:rsidRPr="00F45659">
              <w:rPr>
                <w:lang w:eastAsia="nl-NL"/>
              </w:rPr>
              <w:t>1c</w:t>
            </w:r>
            <w:r w:rsidRPr="00F45659">
              <w:rPr>
                <w:lang w:eastAsia="nl-NL"/>
              </w:rPr>
              <w:tab/>
            </w:r>
            <w:proofErr w:type="spellStart"/>
            <w:r w:rsidRPr="00F45659">
              <w:rPr>
                <w:lang w:eastAsia="nl-NL"/>
              </w:rPr>
              <w:t>Organoleptische</w:t>
            </w:r>
            <w:proofErr w:type="spellEnd"/>
            <w:r w:rsidRPr="00F45659">
              <w:rPr>
                <w:lang w:eastAsia="nl-NL"/>
              </w:rPr>
              <w:t xml:space="preserve"> eigenschappen (</w:t>
            </w:r>
            <w:r w:rsidR="00807006" w:rsidRPr="00F45659">
              <w:rPr>
                <w:lang w:eastAsia="nl-NL"/>
              </w:rPr>
              <w:t>geur, textuur, structuur)</w:t>
            </w:r>
          </w:p>
          <w:p w:rsidR="00067B7B" w:rsidRPr="00F45659" w:rsidRDefault="00067B7B" w:rsidP="00B36E9D">
            <w:pPr>
              <w:pStyle w:val="Tabel"/>
              <w:rPr>
                <w:lang w:eastAsia="nl-NL"/>
              </w:rPr>
            </w:pPr>
            <w:r w:rsidRPr="00F45659">
              <w:rPr>
                <w:lang w:eastAsia="nl-NL"/>
              </w:rPr>
              <w:t>1d</w:t>
            </w:r>
            <w:r w:rsidRPr="00F45659">
              <w:rPr>
                <w:lang w:eastAsia="nl-NL"/>
              </w:rPr>
              <w:tab/>
            </w:r>
            <w:r w:rsidR="00807006" w:rsidRPr="00F45659">
              <w:rPr>
                <w:lang w:eastAsia="nl-NL"/>
              </w:rPr>
              <w:t>Hygiëne</w:t>
            </w:r>
            <w:r w:rsidRPr="00F45659">
              <w:rPr>
                <w:lang w:eastAsia="nl-NL"/>
              </w:rPr>
              <w:t xml:space="preserve"> (reiniging en desinfectie) </w:t>
            </w:r>
          </w:p>
          <w:p w:rsidR="00067B7B" w:rsidRPr="00F45659" w:rsidRDefault="00067B7B" w:rsidP="00B36E9D">
            <w:pPr>
              <w:pStyle w:val="Tabel"/>
              <w:rPr>
                <w:lang w:eastAsia="nl-NL"/>
              </w:rPr>
            </w:pPr>
            <w:r w:rsidRPr="00F45659">
              <w:rPr>
                <w:lang w:eastAsia="nl-NL"/>
              </w:rPr>
              <w:t>2a</w:t>
            </w:r>
            <w:r w:rsidRPr="00F45659">
              <w:rPr>
                <w:lang w:eastAsia="nl-NL"/>
              </w:rPr>
              <w:tab/>
              <w:t xml:space="preserve">Clean label </w:t>
            </w:r>
            <w:r w:rsidR="00807006" w:rsidRPr="00F45659">
              <w:rPr>
                <w:lang w:eastAsia="nl-NL"/>
              </w:rPr>
              <w:t>ingrediënten</w:t>
            </w:r>
            <w:r w:rsidRPr="00F45659">
              <w:rPr>
                <w:lang w:eastAsia="nl-NL"/>
              </w:rPr>
              <w:t xml:space="preserve"> </w:t>
            </w:r>
          </w:p>
          <w:p w:rsidR="00067B7B" w:rsidRPr="00F45659" w:rsidRDefault="00067B7B" w:rsidP="00B36E9D">
            <w:pPr>
              <w:pStyle w:val="Tabel"/>
              <w:rPr>
                <w:lang w:eastAsia="nl-NL"/>
              </w:rPr>
            </w:pPr>
            <w:r w:rsidRPr="00F45659">
              <w:rPr>
                <w:lang w:eastAsia="nl-NL"/>
              </w:rPr>
              <w:t>2b</w:t>
            </w:r>
            <w:r w:rsidRPr="00F45659">
              <w:rPr>
                <w:lang w:eastAsia="nl-NL"/>
              </w:rPr>
              <w:tab/>
              <w:t>Welvaartsziekten : hart- en vaatziekten, obesitas, …</w:t>
            </w:r>
            <w:r w:rsidRPr="00F45659">
              <w:rPr>
                <w:lang w:eastAsia="nl-NL"/>
              </w:rPr>
              <w:br/>
              <w:t>2c.</w:t>
            </w:r>
            <w:r w:rsidRPr="00F45659">
              <w:rPr>
                <w:lang w:eastAsia="nl-NL"/>
              </w:rPr>
              <w:tab/>
              <w:t>Nutritioneel verantwoorde voeding voor doelgroepen</w:t>
            </w:r>
          </w:p>
          <w:p w:rsidR="00807006" w:rsidRPr="00F45659" w:rsidRDefault="00807006" w:rsidP="00B36E9D">
            <w:pPr>
              <w:pStyle w:val="Tabel"/>
              <w:rPr>
                <w:lang w:eastAsia="nl-NL"/>
              </w:rPr>
            </w:pPr>
            <w:r w:rsidRPr="00F45659">
              <w:rPr>
                <w:lang w:eastAsia="nl-NL"/>
              </w:rPr>
              <w:t>3a</w:t>
            </w:r>
            <w:r w:rsidRPr="00F45659">
              <w:rPr>
                <w:lang w:eastAsia="nl-NL"/>
              </w:rPr>
              <w:tab/>
              <w:t>Valorisatie van neven- en verliesstromen</w:t>
            </w:r>
          </w:p>
          <w:p w:rsidR="00067B7B" w:rsidRPr="00F45659" w:rsidRDefault="00807006" w:rsidP="00B36E9D">
            <w:pPr>
              <w:pStyle w:val="Tabel"/>
              <w:rPr>
                <w:lang w:eastAsia="nl-NL"/>
              </w:rPr>
            </w:pPr>
            <w:r w:rsidRPr="00F45659">
              <w:rPr>
                <w:lang w:eastAsia="nl-NL"/>
              </w:rPr>
              <w:t>3b</w:t>
            </w:r>
            <w:r w:rsidRPr="00F45659">
              <w:rPr>
                <w:lang w:eastAsia="nl-NL"/>
              </w:rPr>
              <w:tab/>
              <w:t>Duurzame grondstoffen, ingrediënten</w:t>
            </w:r>
          </w:p>
        </w:tc>
      </w:tr>
      <w:tr w:rsidR="00101EE1" w:rsidRPr="000B577D" w:rsidTr="00B36E9D">
        <w:trPr>
          <w:cantSplit w:val="0"/>
          <w:trHeight w:val="170"/>
        </w:trPr>
        <w:tc>
          <w:tcPr>
            <w:tcW w:w="1467" w:type="pct"/>
          </w:tcPr>
          <w:p w:rsidR="00101EE1" w:rsidRPr="00F45659" w:rsidRDefault="00101EE1" w:rsidP="00B36E9D">
            <w:pPr>
              <w:pStyle w:val="Tabel"/>
              <w:rPr>
                <w:lang w:eastAsia="nl-NL"/>
              </w:rPr>
            </w:pPr>
            <w:r w:rsidRPr="00F45659">
              <w:rPr>
                <w:lang w:eastAsia="nl-NL"/>
              </w:rPr>
              <w:t xml:space="preserve">Startdatum project </w:t>
            </w:r>
          </w:p>
        </w:tc>
        <w:tc>
          <w:tcPr>
            <w:tcW w:w="3533" w:type="pct"/>
          </w:tcPr>
          <w:p w:rsidR="00101EE1" w:rsidRPr="00F45659" w:rsidRDefault="00067B7B" w:rsidP="00B36E9D">
            <w:pPr>
              <w:pStyle w:val="Tabel"/>
            </w:pPr>
            <w:r w:rsidRPr="00F45659">
              <w:t>T</w:t>
            </w:r>
            <w:r w:rsidR="00101EE1" w:rsidRPr="00F45659">
              <w:t xml:space="preserve">en vroegste 1 januari; ten laatste 1 </w:t>
            </w:r>
            <w:r w:rsidR="004F0F1F" w:rsidRPr="00F45659">
              <w:t>mei van het zelfde</w:t>
            </w:r>
            <w:r w:rsidR="00101EE1" w:rsidRPr="00F45659">
              <w:t xml:space="preserve"> jaar</w:t>
            </w:r>
          </w:p>
        </w:tc>
      </w:tr>
      <w:tr w:rsidR="00101EE1" w:rsidRPr="000B577D" w:rsidTr="00B36E9D">
        <w:trPr>
          <w:cnfStyle w:val="000000100000" w:firstRow="0" w:lastRow="0" w:firstColumn="0" w:lastColumn="0" w:oddVBand="0" w:evenVBand="0" w:oddHBand="1" w:evenHBand="0" w:firstRowFirstColumn="0" w:firstRowLastColumn="0" w:lastRowFirstColumn="0" w:lastRowLastColumn="0"/>
          <w:cantSplit w:val="0"/>
          <w:trHeight w:val="170"/>
        </w:trPr>
        <w:tc>
          <w:tcPr>
            <w:tcW w:w="1467" w:type="pct"/>
          </w:tcPr>
          <w:p w:rsidR="00101EE1" w:rsidRPr="00F45659" w:rsidRDefault="00101EE1" w:rsidP="00B36E9D">
            <w:pPr>
              <w:pStyle w:val="Tabel"/>
              <w:rPr>
                <w:lang w:eastAsia="nl-NL"/>
              </w:rPr>
            </w:pPr>
            <w:r w:rsidRPr="00F45659">
              <w:rPr>
                <w:lang w:eastAsia="nl-NL"/>
              </w:rPr>
              <w:t>Duur van het project</w:t>
            </w:r>
          </w:p>
        </w:tc>
        <w:tc>
          <w:tcPr>
            <w:tcW w:w="3533" w:type="pct"/>
          </w:tcPr>
          <w:p w:rsidR="00101EE1" w:rsidRPr="00F45659" w:rsidRDefault="00067B7B" w:rsidP="00B36E9D">
            <w:pPr>
              <w:pStyle w:val="Tabel"/>
            </w:pPr>
            <w:r w:rsidRPr="00F45659">
              <w:t>E</w:t>
            </w:r>
            <w:r w:rsidR="00101EE1" w:rsidRPr="00F45659">
              <w:t xml:space="preserve">en project duurt typisch </w:t>
            </w:r>
            <w:r w:rsidR="004F0F1F" w:rsidRPr="00F45659">
              <w:t xml:space="preserve">2 </w:t>
            </w:r>
            <w:r w:rsidR="00101EE1" w:rsidRPr="00F45659">
              <w:t xml:space="preserve">jaar (min. </w:t>
            </w:r>
            <w:r w:rsidR="004F0F1F" w:rsidRPr="00F45659">
              <w:t>1</w:t>
            </w:r>
            <w:r w:rsidR="00101EE1" w:rsidRPr="00F45659">
              <w:t xml:space="preserve"> tot max. </w:t>
            </w:r>
            <w:r w:rsidR="004F0F1F" w:rsidRPr="00F45659">
              <w:t>3</w:t>
            </w:r>
            <w:r w:rsidR="00101EE1" w:rsidRPr="00F45659">
              <w:t xml:space="preserve"> jaar)</w:t>
            </w:r>
          </w:p>
        </w:tc>
      </w:tr>
      <w:tr w:rsidR="00101EE1" w:rsidRPr="00D563D7" w:rsidTr="00B36E9D">
        <w:trPr>
          <w:cantSplit w:val="0"/>
          <w:trHeight w:val="170"/>
        </w:trPr>
        <w:tc>
          <w:tcPr>
            <w:tcW w:w="1467" w:type="pct"/>
          </w:tcPr>
          <w:p w:rsidR="00101EE1" w:rsidRPr="00F45659" w:rsidRDefault="00101EE1" w:rsidP="00B36E9D">
            <w:pPr>
              <w:pStyle w:val="Tabel"/>
              <w:rPr>
                <w:lang w:eastAsia="nl-NL"/>
              </w:rPr>
            </w:pPr>
            <w:r w:rsidRPr="00F45659">
              <w:rPr>
                <w:lang w:eastAsia="nl-NL"/>
              </w:rPr>
              <w:t>Totale projectkost</w:t>
            </w:r>
          </w:p>
        </w:tc>
        <w:tc>
          <w:tcPr>
            <w:tcW w:w="3533" w:type="pct"/>
          </w:tcPr>
          <w:p w:rsidR="00096BEB" w:rsidRPr="00F45659" w:rsidRDefault="00096BEB" w:rsidP="00B36E9D">
            <w:pPr>
              <w:pStyle w:val="Tabel"/>
            </w:pPr>
            <w:r w:rsidRPr="00F45659">
              <w:t>Onderzoeksgroep 1:</w:t>
            </w:r>
          </w:p>
          <w:p w:rsidR="00096BEB" w:rsidRPr="00F45659" w:rsidRDefault="00096BEB" w:rsidP="00B36E9D">
            <w:pPr>
              <w:pStyle w:val="Tabel"/>
            </w:pPr>
            <w:r w:rsidRPr="00F45659">
              <w:t>Onderzoeksgroep 2:</w:t>
            </w:r>
          </w:p>
          <w:p w:rsidR="00101EE1" w:rsidRPr="00F45659" w:rsidRDefault="00232ACE" w:rsidP="00B36E9D">
            <w:pPr>
              <w:pStyle w:val="Tabel"/>
              <w:rPr>
                <w:lang w:eastAsia="nl-NL"/>
              </w:rPr>
            </w:pPr>
            <w:r w:rsidRPr="00F45659">
              <w:rPr>
                <w:lang w:eastAsia="nl-NL"/>
              </w:rPr>
              <w:t xml:space="preserve">Coördinatie/valorisatie </w:t>
            </w:r>
            <w:r w:rsidR="00A02DC0" w:rsidRPr="00F45659">
              <w:rPr>
                <w:lang w:eastAsia="nl-NL"/>
              </w:rPr>
              <w:t>Flanders’ FOOD</w:t>
            </w:r>
            <w:r w:rsidR="009D0B61" w:rsidRPr="00F45659">
              <w:rPr>
                <w:lang w:eastAsia="nl-NL"/>
              </w:rPr>
              <w:t xml:space="preserve">: </w:t>
            </w:r>
          </w:p>
          <w:p w:rsidR="00101EE1" w:rsidRPr="00F45659" w:rsidRDefault="009D0B61" w:rsidP="00B36E9D">
            <w:pPr>
              <w:pStyle w:val="Tabel"/>
              <w:rPr>
                <w:lang w:eastAsia="nl-NL"/>
              </w:rPr>
            </w:pPr>
            <w:r w:rsidRPr="00F45659">
              <w:rPr>
                <w:lang w:eastAsia="nl-NL"/>
              </w:rPr>
              <w:t>Totaal:</w:t>
            </w:r>
            <w:r w:rsidRPr="00F45659">
              <w:rPr>
                <w:i/>
                <w:lang w:eastAsia="nl-NL"/>
              </w:rPr>
              <w:t xml:space="preserve"> </w:t>
            </w:r>
          </w:p>
        </w:tc>
      </w:tr>
      <w:tr w:rsidR="00101EE1" w:rsidRPr="00F45659" w:rsidTr="00B36E9D">
        <w:trPr>
          <w:cnfStyle w:val="000000100000" w:firstRow="0" w:lastRow="0" w:firstColumn="0" w:lastColumn="0" w:oddVBand="0" w:evenVBand="0" w:oddHBand="1" w:evenHBand="0" w:firstRowFirstColumn="0" w:firstRowLastColumn="0" w:lastRowFirstColumn="0" w:lastRowLastColumn="0"/>
          <w:cantSplit w:val="0"/>
          <w:trHeight w:val="170"/>
        </w:trPr>
        <w:tc>
          <w:tcPr>
            <w:tcW w:w="1467" w:type="pct"/>
          </w:tcPr>
          <w:p w:rsidR="00101EE1" w:rsidRPr="00F45659" w:rsidRDefault="00096BEB" w:rsidP="00B36E9D">
            <w:pPr>
              <w:pStyle w:val="Tabel"/>
              <w:rPr>
                <w:lang w:eastAsia="nl-NL"/>
              </w:rPr>
            </w:pPr>
            <w:r w:rsidRPr="00F45659">
              <w:rPr>
                <w:lang w:eastAsia="nl-NL"/>
              </w:rPr>
              <w:t>A</w:t>
            </w:r>
            <w:r w:rsidR="00101EE1" w:rsidRPr="00F45659">
              <w:rPr>
                <w:lang w:eastAsia="nl-NL"/>
              </w:rPr>
              <w:t>antal mensmaanden</w:t>
            </w:r>
            <w:r w:rsidR="00A02DC0" w:rsidRPr="00F45659">
              <w:rPr>
                <w:lang w:eastAsia="nl-NL"/>
              </w:rPr>
              <w:t xml:space="preserve"> </w:t>
            </w:r>
          </w:p>
        </w:tc>
        <w:tc>
          <w:tcPr>
            <w:tcW w:w="3533" w:type="pct"/>
          </w:tcPr>
          <w:p w:rsidR="00101EE1" w:rsidRPr="00F45659" w:rsidRDefault="00096BEB" w:rsidP="00B36E9D">
            <w:pPr>
              <w:pStyle w:val="Tabel"/>
            </w:pPr>
            <w:r w:rsidRPr="00F45659">
              <w:t>O</w:t>
            </w:r>
            <w:r w:rsidR="009D0B61" w:rsidRPr="00F45659">
              <w:t>nderzoeksgroep</w:t>
            </w:r>
            <w:r w:rsidRPr="00F45659">
              <w:t xml:space="preserve"> 1:</w:t>
            </w:r>
          </w:p>
          <w:p w:rsidR="00096BEB" w:rsidRPr="00F45659" w:rsidRDefault="00096BEB" w:rsidP="00B36E9D">
            <w:pPr>
              <w:pStyle w:val="Tabel"/>
            </w:pPr>
            <w:r w:rsidRPr="00F45659">
              <w:t>Onderzoeksgroep 2:</w:t>
            </w:r>
          </w:p>
          <w:p w:rsidR="00096BEB" w:rsidRPr="00F45659" w:rsidRDefault="00096BEB" w:rsidP="00B36E9D">
            <w:pPr>
              <w:pStyle w:val="Tabel"/>
            </w:pPr>
            <w:r w:rsidRPr="00F45659">
              <w:t>Coördinatie/valorisatie Flanders’ FOOD:</w:t>
            </w:r>
          </w:p>
          <w:p w:rsidR="00096BEB" w:rsidRPr="00F45659" w:rsidRDefault="00096BEB" w:rsidP="00B36E9D">
            <w:pPr>
              <w:pStyle w:val="Tabel"/>
            </w:pPr>
            <w:r w:rsidRPr="00F45659">
              <w:t>Totaal:</w:t>
            </w:r>
          </w:p>
        </w:tc>
      </w:tr>
      <w:tr w:rsidR="00101EE1" w:rsidRPr="00F45659" w:rsidTr="00B36E9D">
        <w:trPr>
          <w:cantSplit w:val="0"/>
          <w:trHeight w:val="170"/>
        </w:trPr>
        <w:tc>
          <w:tcPr>
            <w:tcW w:w="1467" w:type="pct"/>
          </w:tcPr>
          <w:p w:rsidR="00101EE1" w:rsidRPr="00F45659" w:rsidRDefault="00101EE1" w:rsidP="00B36E9D">
            <w:pPr>
              <w:pStyle w:val="Tabel"/>
              <w:rPr>
                <w:lang w:eastAsia="nl-NL"/>
              </w:rPr>
            </w:pPr>
            <w:r w:rsidRPr="00F45659">
              <w:rPr>
                <w:lang w:eastAsia="nl-NL"/>
              </w:rPr>
              <w:t xml:space="preserve">Gevraagde subsidie </w:t>
            </w:r>
          </w:p>
        </w:tc>
        <w:tc>
          <w:tcPr>
            <w:tcW w:w="3533" w:type="pct"/>
          </w:tcPr>
          <w:p w:rsidR="00101EE1" w:rsidRPr="00F45659" w:rsidRDefault="00A02DC0" w:rsidP="00B36E9D">
            <w:pPr>
              <w:pStyle w:val="Tabel"/>
            </w:pPr>
            <w:r w:rsidRPr="00F45659">
              <w:t>80% van de totale projectkost</w:t>
            </w:r>
          </w:p>
        </w:tc>
      </w:tr>
      <w:tr w:rsidR="00101EE1" w:rsidRPr="000B577D" w:rsidTr="00B36E9D">
        <w:trPr>
          <w:cnfStyle w:val="000000100000" w:firstRow="0" w:lastRow="0" w:firstColumn="0" w:lastColumn="0" w:oddVBand="0" w:evenVBand="0" w:oddHBand="1" w:evenHBand="0" w:firstRowFirstColumn="0" w:firstRowLastColumn="0" w:lastRowFirstColumn="0" w:lastRowLastColumn="0"/>
          <w:cantSplit w:val="0"/>
          <w:trHeight w:val="170"/>
        </w:trPr>
        <w:tc>
          <w:tcPr>
            <w:tcW w:w="5000" w:type="pct"/>
            <w:gridSpan w:val="2"/>
          </w:tcPr>
          <w:p w:rsidR="00101EE1" w:rsidRPr="00F45659" w:rsidRDefault="00101EE1" w:rsidP="00B36E9D">
            <w:pPr>
              <w:pStyle w:val="Tabel"/>
              <w:rPr>
                <w:lang w:eastAsia="nl-NL"/>
              </w:rPr>
            </w:pPr>
            <w:r w:rsidRPr="00F45659">
              <w:t>Is voor dit project, of onderdelen ervan, subsidie aangevraagd of verstrekt door een andere overheid (Vlaams, Federaal of Europees)?</w:t>
            </w:r>
          </w:p>
        </w:tc>
      </w:tr>
      <w:tr w:rsidR="00096BEB" w:rsidRPr="000B577D" w:rsidTr="00B36E9D">
        <w:trPr>
          <w:cantSplit w:val="0"/>
          <w:trHeight w:val="170"/>
        </w:trPr>
        <w:tc>
          <w:tcPr>
            <w:tcW w:w="5000" w:type="pct"/>
            <w:gridSpan w:val="2"/>
          </w:tcPr>
          <w:p w:rsidR="00096BEB" w:rsidRPr="00F45659" w:rsidRDefault="00096BEB" w:rsidP="00B36E9D">
            <w:pPr>
              <w:pStyle w:val="Tabel"/>
              <w:rPr>
                <w:szCs w:val="22"/>
                <w:lang w:eastAsia="nl-NL"/>
              </w:rPr>
            </w:pPr>
            <w:r w:rsidRPr="00F45659">
              <w:t>Zo ja, geef het gevraagde of verkregen subsidiebedrag</w:t>
            </w:r>
          </w:p>
        </w:tc>
      </w:tr>
    </w:tbl>
    <w:p w:rsidR="00101EE1" w:rsidRPr="00F45659" w:rsidRDefault="00101EE1" w:rsidP="00AA3AB9"/>
    <w:p w:rsidR="00101EE1" w:rsidRPr="00F45659" w:rsidRDefault="00101EE1" w:rsidP="00127572">
      <w:pPr>
        <w:pStyle w:val="NormalItalic"/>
      </w:pPr>
      <w:r w:rsidRPr="00F45659">
        <w:t>De samenvatting is in het Nederlands en wordt beperkt tot ca. 1 bladzijde.</w:t>
      </w:r>
    </w:p>
    <w:p w:rsidR="00101EE1" w:rsidRPr="00F45659" w:rsidRDefault="00101EE1" w:rsidP="00127572">
      <w:pPr>
        <w:pStyle w:val="NormalItalic"/>
      </w:pPr>
      <w:r w:rsidRPr="00F45659">
        <w:t xml:space="preserve"> </w:t>
      </w:r>
    </w:p>
    <w:p w:rsidR="00101EE1" w:rsidRPr="00F45659" w:rsidRDefault="00101EE1" w:rsidP="00127572">
      <w:pPr>
        <w:pStyle w:val="NormalItalic"/>
        <w:rPr>
          <w:bCs/>
        </w:rPr>
      </w:pPr>
      <w:r w:rsidRPr="00F45659">
        <w:t>Alle essentiële elementen van het project zijn erin terug te vinden, met nadruk op:</w:t>
      </w:r>
      <w:r w:rsidRPr="00F45659">
        <w:rPr>
          <w:bCs/>
        </w:rPr>
        <w:t xml:space="preserve"> </w:t>
      </w:r>
    </w:p>
    <w:p w:rsidR="00101EE1" w:rsidRPr="00F45659" w:rsidRDefault="00807006" w:rsidP="002920CC">
      <w:pPr>
        <w:pStyle w:val="Bulletmetinstructiesuitleg"/>
      </w:pPr>
      <w:r w:rsidRPr="00F45659">
        <w:t>C</w:t>
      </w:r>
      <w:r w:rsidR="00101EE1" w:rsidRPr="00F45659">
        <w:t xml:space="preserve">oncrete probleemstelling/uitdaging bij de doelgroepbedrijven, </w:t>
      </w:r>
    </w:p>
    <w:p w:rsidR="00101EE1" w:rsidRPr="00F45659" w:rsidRDefault="00807006" w:rsidP="002920CC">
      <w:pPr>
        <w:pStyle w:val="Bulletmetinstructiesuitleg"/>
      </w:pPr>
      <w:r w:rsidRPr="00F45659">
        <w:t>G</w:t>
      </w:r>
      <w:r w:rsidR="00101EE1" w:rsidRPr="00F45659">
        <w:t>rootte/</w:t>
      </w:r>
      <w:proofErr w:type="spellStart"/>
      <w:r w:rsidR="00101EE1" w:rsidRPr="00F45659">
        <w:t>karakterisatie</w:t>
      </w:r>
      <w:proofErr w:type="spellEnd"/>
      <w:r w:rsidR="00101EE1" w:rsidRPr="00F45659">
        <w:t xml:space="preserve"> van de doelgroep en het effectief bereik (# bedrijven </w:t>
      </w:r>
      <w:r w:rsidR="00C57A08">
        <w:t xml:space="preserve">dat </w:t>
      </w:r>
      <w:r w:rsidR="00101EE1" w:rsidRPr="00F45659">
        <w:t xml:space="preserve">rechtstreeks baat </w:t>
      </w:r>
      <w:r w:rsidR="00C57A08">
        <w:t>heeft</w:t>
      </w:r>
      <w:r w:rsidR="00C57A08" w:rsidRPr="00F45659">
        <w:t xml:space="preserve"> </w:t>
      </w:r>
      <w:r w:rsidR="00101EE1" w:rsidRPr="00F45659">
        <w:t>bij het project),</w:t>
      </w:r>
    </w:p>
    <w:p w:rsidR="00101EE1" w:rsidRPr="00F45659" w:rsidRDefault="00807006" w:rsidP="002920CC">
      <w:pPr>
        <w:pStyle w:val="Bulletmetinstructiesuitleg"/>
      </w:pPr>
      <w:r w:rsidRPr="00F45659">
        <w:lastRenderedPageBreak/>
        <w:t>D</w:t>
      </w:r>
      <w:r w:rsidR="00101EE1" w:rsidRPr="00F45659">
        <w:t xml:space="preserve">oelstellingen van het project en de beoogde </w:t>
      </w:r>
      <w:r w:rsidR="00101EE1" w:rsidRPr="00F45659">
        <w:rPr>
          <w:bCs/>
        </w:rPr>
        <w:t>resultaten</w:t>
      </w:r>
      <w:r w:rsidR="00101EE1" w:rsidRPr="00F45659">
        <w:t xml:space="preserve"> met nadruk op de directe resultaten bij de doelgroepbedrijven (concreet en herkenbaar voor </w:t>
      </w:r>
      <w:proofErr w:type="spellStart"/>
      <w:r w:rsidR="00101EE1" w:rsidRPr="00F45659">
        <w:t>kmo’s</w:t>
      </w:r>
      <w:proofErr w:type="spellEnd"/>
      <w:r w:rsidR="00101EE1" w:rsidRPr="00F45659">
        <w:t>),</w:t>
      </w:r>
    </w:p>
    <w:p w:rsidR="00101EE1" w:rsidRPr="00F45659" w:rsidRDefault="00807006" w:rsidP="002920CC">
      <w:pPr>
        <w:pStyle w:val="Bulletmetinstructiesuitleg"/>
      </w:pPr>
      <w:r w:rsidRPr="00F45659">
        <w:t>W</w:t>
      </w:r>
      <w:r w:rsidR="00101EE1" w:rsidRPr="00F45659">
        <w:t xml:space="preserve">ijze waarop het succes van het project opgevolgd wordt met vermelding van de belangrijkste </w:t>
      </w:r>
      <w:r w:rsidR="001B6092">
        <w:t>prestatie</w:t>
      </w:r>
      <w:r w:rsidR="00101EE1" w:rsidRPr="00F45659">
        <w:t>-indicatoren,</w:t>
      </w:r>
    </w:p>
    <w:p w:rsidR="00101EE1" w:rsidRPr="00F45659" w:rsidRDefault="00807006" w:rsidP="002920CC">
      <w:pPr>
        <w:pStyle w:val="Bulletmetinstructiesuitleg"/>
      </w:pPr>
      <w:r w:rsidRPr="00F45659">
        <w:t>H</w:t>
      </w:r>
      <w:r w:rsidR="00101EE1" w:rsidRPr="00F45659">
        <w:t>et innovatietraject en de (zichtbare) veranderingen bij de doelgroep die mogen verwacht worden,</w:t>
      </w:r>
    </w:p>
    <w:p w:rsidR="005E33A3" w:rsidRPr="00F45659" w:rsidRDefault="00807006" w:rsidP="002920CC">
      <w:pPr>
        <w:pStyle w:val="Bulletmetinstructiesuitleg"/>
      </w:pPr>
      <w:r w:rsidRPr="00F45659">
        <w:t>D</w:t>
      </w:r>
      <w:r w:rsidR="00101EE1" w:rsidRPr="00F45659">
        <w:t xml:space="preserve">e economische impact </w:t>
      </w:r>
    </w:p>
    <w:p w:rsidR="00101EE1" w:rsidRPr="00F45659" w:rsidRDefault="00807006" w:rsidP="002920CC">
      <w:pPr>
        <w:pStyle w:val="Bulletmetinstructiesuitleg"/>
      </w:pPr>
      <w:r w:rsidRPr="00F45659">
        <w:t>D</w:t>
      </w:r>
      <w:r w:rsidR="00101EE1" w:rsidRPr="00F45659">
        <w:t>e valorisatieaanpak</w:t>
      </w:r>
      <w:r w:rsidR="005E33A3" w:rsidRPr="00F45659">
        <w:t xml:space="preserve"> en rol van Flanders’ FOOD in het valorisatieplan</w:t>
      </w:r>
      <w:r w:rsidR="00101EE1" w:rsidRPr="00F45659">
        <w:t>.</w:t>
      </w:r>
    </w:p>
    <w:p w:rsidR="00101EE1" w:rsidRPr="00F45659" w:rsidRDefault="00101EE1" w:rsidP="00127572">
      <w:pPr>
        <w:pStyle w:val="NormalItalic"/>
      </w:pPr>
    </w:p>
    <w:p w:rsidR="00101EE1" w:rsidRPr="00F45659" w:rsidRDefault="00101EE1" w:rsidP="00127572">
      <w:pPr>
        <w:pStyle w:val="NormalItalic"/>
      </w:pPr>
      <w:r w:rsidRPr="00F45659">
        <w:t>De samenvatting is van belang bij het toewijzen van de projectaanvragen aan een technologiedomein en/of toepassingsdomein bij het samenstellen van de colleges van deskundigen, en wordt gebruikt als basis voor de opmaak van de overeenkomst bij toekenning van de steun.</w:t>
      </w:r>
    </w:p>
    <w:p w:rsidR="00101EE1" w:rsidRPr="00F45659" w:rsidRDefault="00101EE1" w:rsidP="00AA3AB9">
      <w:r w:rsidRPr="00F45659">
        <w:br w:type="page"/>
      </w:r>
    </w:p>
    <w:p w:rsidR="00D10B30" w:rsidRPr="007447F4" w:rsidRDefault="00D10B30" w:rsidP="007447F4">
      <w:pPr>
        <w:pStyle w:val="Heading2"/>
      </w:pPr>
      <w:bookmarkStart w:id="30" w:name="_Toc351101109"/>
      <w:r w:rsidRPr="007447F4">
        <w:lastRenderedPageBreak/>
        <w:t>Gegevens en intentieverklaring aanvrager</w:t>
      </w:r>
      <w:bookmarkEnd w:id="30"/>
    </w:p>
    <w:p w:rsidR="00D10B30" w:rsidRDefault="00E8462E" w:rsidP="00E8462E">
      <w:pPr>
        <w:pStyle w:val="Instructiesmetkader"/>
      </w:pPr>
      <w:r w:rsidRPr="00A94F23">
        <w:t xml:space="preserve">Dit deel wordt ingevuld door Flanders’ FOOD. Flanders’ FOOD stelt een projectcoördinator aan die betrokken is bij het invullen van de aanvraag en zijn bijlagen. </w:t>
      </w:r>
      <w:r w:rsidR="004460B9">
        <w:t>De p</w:t>
      </w:r>
      <w:r>
        <w:t>rojectcoördinator staat in voor de coördinatie en valorisatie, waarvoor projectbudget en mensmaanden opgenomen worden in de aanvraag.</w:t>
      </w:r>
      <w:r w:rsidRPr="00A94F23">
        <w:t xml:space="preserve"> De projectcoördinator staat </w:t>
      </w:r>
      <w:r w:rsidR="004460B9">
        <w:t xml:space="preserve">daarnaast ook </w:t>
      </w:r>
      <w:r w:rsidRPr="00A94F23">
        <w:t>in voor de communicatie met het IWT tijdens de fase van de projectevaluatie. De intentieverklaring moet ondertekend worden door een persoon die gemachtigd is om contractuele verbintenissen af te sluiten in naam van de organisatie.</w:t>
      </w:r>
    </w:p>
    <w:p w:rsidR="00D83A8D" w:rsidRPr="00F45659" w:rsidRDefault="00D83A8D" w:rsidP="00AA3AB9"/>
    <w:tbl>
      <w:tblPr>
        <w:tblStyle w:val="Style2"/>
        <w:tblW w:w="4954" w:type="pct"/>
        <w:tblLook w:val="0000" w:firstRow="0" w:lastRow="0" w:firstColumn="0" w:lastColumn="0" w:noHBand="0" w:noVBand="0"/>
      </w:tblPr>
      <w:tblGrid>
        <w:gridCol w:w="2939"/>
        <w:gridCol w:w="6176"/>
      </w:tblGrid>
      <w:tr w:rsidR="00D10B30" w:rsidRPr="00F45659" w:rsidTr="00AF6AC1">
        <w:trPr>
          <w:cnfStyle w:val="000000100000" w:firstRow="0" w:lastRow="0" w:firstColumn="0" w:lastColumn="0" w:oddVBand="0" w:evenVBand="0" w:oddHBand="1" w:evenHBand="0" w:firstRowFirstColumn="0" w:firstRowLastColumn="0" w:lastRowFirstColumn="0" w:lastRowLastColumn="0"/>
        </w:trPr>
        <w:tc>
          <w:tcPr>
            <w:tcW w:w="1612" w:type="pct"/>
          </w:tcPr>
          <w:p w:rsidR="00D10B30" w:rsidRPr="00F45659" w:rsidRDefault="00D10B30" w:rsidP="00AA3AB9">
            <w:pPr>
              <w:rPr>
                <w:lang w:eastAsia="nl-NL"/>
              </w:rPr>
            </w:pPr>
            <w:r w:rsidRPr="00F45659">
              <w:rPr>
                <w:lang w:eastAsia="nl-NL"/>
              </w:rPr>
              <w:t>Titel van het project</w:t>
            </w:r>
          </w:p>
        </w:tc>
        <w:tc>
          <w:tcPr>
            <w:tcW w:w="3388" w:type="pct"/>
          </w:tcPr>
          <w:p w:rsidR="00D10B30" w:rsidRPr="00F45659" w:rsidRDefault="00D10B30" w:rsidP="00AA3AB9">
            <w:pPr>
              <w:rPr>
                <w:lang w:eastAsia="nl-NL"/>
              </w:rPr>
            </w:pPr>
          </w:p>
        </w:tc>
      </w:tr>
    </w:tbl>
    <w:p w:rsidR="00D10B30" w:rsidRPr="00F45659" w:rsidRDefault="00D10B30" w:rsidP="00AA3AB9"/>
    <w:tbl>
      <w:tblPr>
        <w:tblStyle w:val="Style2"/>
        <w:tblW w:w="4954" w:type="pct"/>
        <w:tblLook w:val="0000" w:firstRow="0" w:lastRow="0" w:firstColumn="0" w:lastColumn="0" w:noHBand="0" w:noVBand="0"/>
      </w:tblPr>
      <w:tblGrid>
        <w:gridCol w:w="2939"/>
        <w:gridCol w:w="6176"/>
      </w:tblGrid>
      <w:tr w:rsidR="00D10B30" w:rsidRPr="00F45659" w:rsidTr="00AF6AC1">
        <w:trPr>
          <w:cnfStyle w:val="000000100000" w:firstRow="0" w:lastRow="0" w:firstColumn="0" w:lastColumn="0" w:oddVBand="0" w:evenVBand="0" w:oddHBand="1" w:evenHBand="0" w:firstRowFirstColumn="0" w:firstRowLastColumn="0" w:lastRowFirstColumn="0" w:lastRowLastColumn="0"/>
          <w:trHeight w:val="170"/>
        </w:trPr>
        <w:tc>
          <w:tcPr>
            <w:tcW w:w="1612" w:type="pct"/>
          </w:tcPr>
          <w:p w:rsidR="00D10B30" w:rsidRPr="00F45659" w:rsidRDefault="00D10B30" w:rsidP="00AA3AB9">
            <w:r w:rsidRPr="00F45659">
              <w:t>Organisatie</w:t>
            </w:r>
          </w:p>
        </w:tc>
        <w:tc>
          <w:tcPr>
            <w:tcW w:w="3388" w:type="pct"/>
          </w:tcPr>
          <w:p w:rsidR="00D10B30" w:rsidRPr="00F45659" w:rsidRDefault="00D10B30" w:rsidP="00AA3AB9">
            <w:r w:rsidRPr="00F45659">
              <w:t>Flanders’ FOOD</w:t>
            </w:r>
          </w:p>
        </w:tc>
      </w:tr>
      <w:tr w:rsidR="00D10B30" w:rsidRPr="00F45659" w:rsidTr="00AF6AC1">
        <w:trPr>
          <w:trHeight w:val="170"/>
        </w:trPr>
        <w:tc>
          <w:tcPr>
            <w:tcW w:w="1612" w:type="pct"/>
          </w:tcPr>
          <w:p w:rsidR="00D10B30" w:rsidRPr="00F45659" w:rsidRDefault="00C34520" w:rsidP="00C34520">
            <w:r>
              <w:t>P</w:t>
            </w:r>
            <w:r w:rsidR="00807006" w:rsidRPr="00F45659">
              <w:t>rojectcoördinator</w:t>
            </w:r>
          </w:p>
        </w:tc>
        <w:tc>
          <w:tcPr>
            <w:tcW w:w="3388" w:type="pct"/>
          </w:tcPr>
          <w:p w:rsidR="00D10B30" w:rsidRPr="00F45659" w:rsidRDefault="00D10B30" w:rsidP="00AA3AB9"/>
        </w:tc>
      </w:tr>
      <w:tr w:rsidR="00D10B30" w:rsidRPr="00F45659" w:rsidTr="00AF6AC1">
        <w:trPr>
          <w:cnfStyle w:val="000000100000" w:firstRow="0" w:lastRow="0" w:firstColumn="0" w:lastColumn="0" w:oddVBand="0" w:evenVBand="0" w:oddHBand="1" w:evenHBand="0" w:firstRowFirstColumn="0" w:firstRowLastColumn="0" w:lastRowFirstColumn="0" w:lastRowLastColumn="0"/>
          <w:trHeight w:val="170"/>
        </w:trPr>
        <w:tc>
          <w:tcPr>
            <w:tcW w:w="1612" w:type="pct"/>
          </w:tcPr>
          <w:p w:rsidR="00D10B30" w:rsidRPr="00F45659" w:rsidRDefault="00D10B30" w:rsidP="00AA3AB9">
            <w:r w:rsidRPr="00F45659">
              <w:t>Functie</w:t>
            </w:r>
          </w:p>
        </w:tc>
        <w:tc>
          <w:tcPr>
            <w:tcW w:w="3388" w:type="pct"/>
          </w:tcPr>
          <w:p w:rsidR="00D10B30" w:rsidRPr="00F45659" w:rsidRDefault="00D10B30" w:rsidP="00AA3AB9"/>
        </w:tc>
      </w:tr>
      <w:tr w:rsidR="00807006" w:rsidRPr="00F45659" w:rsidTr="00AF6AC1">
        <w:trPr>
          <w:trHeight w:val="170"/>
        </w:trPr>
        <w:tc>
          <w:tcPr>
            <w:tcW w:w="1612" w:type="pct"/>
          </w:tcPr>
          <w:p w:rsidR="00807006" w:rsidRPr="00F45659" w:rsidRDefault="00807006" w:rsidP="00AA3AB9">
            <w:r w:rsidRPr="00F45659">
              <w:t xml:space="preserve">Adres </w:t>
            </w:r>
          </w:p>
        </w:tc>
        <w:tc>
          <w:tcPr>
            <w:tcW w:w="3388" w:type="pct"/>
          </w:tcPr>
          <w:p w:rsidR="00807006" w:rsidRDefault="00807006" w:rsidP="00AA3AB9"/>
          <w:p w:rsidR="00D563D7" w:rsidRPr="00F45659" w:rsidRDefault="00D563D7" w:rsidP="00AA3AB9"/>
        </w:tc>
      </w:tr>
      <w:tr w:rsidR="00D10B30" w:rsidRPr="00F45659" w:rsidTr="00AF6AC1">
        <w:trPr>
          <w:cnfStyle w:val="000000100000" w:firstRow="0" w:lastRow="0" w:firstColumn="0" w:lastColumn="0" w:oddVBand="0" w:evenVBand="0" w:oddHBand="1" w:evenHBand="0" w:firstRowFirstColumn="0" w:firstRowLastColumn="0" w:lastRowFirstColumn="0" w:lastRowLastColumn="0"/>
          <w:trHeight w:val="170"/>
        </w:trPr>
        <w:tc>
          <w:tcPr>
            <w:tcW w:w="1612" w:type="pct"/>
          </w:tcPr>
          <w:p w:rsidR="00D10B30" w:rsidRPr="00F45659" w:rsidRDefault="00D10B30" w:rsidP="00AA3AB9">
            <w:r w:rsidRPr="00F45659">
              <w:t>Tel</w:t>
            </w:r>
          </w:p>
        </w:tc>
        <w:tc>
          <w:tcPr>
            <w:tcW w:w="3388" w:type="pct"/>
          </w:tcPr>
          <w:p w:rsidR="00D10B30" w:rsidRPr="00F45659" w:rsidRDefault="00D10B30" w:rsidP="00AA3AB9"/>
        </w:tc>
      </w:tr>
      <w:tr w:rsidR="00D10B30" w:rsidRPr="00F45659" w:rsidTr="00AF6AC1">
        <w:trPr>
          <w:trHeight w:val="170"/>
        </w:trPr>
        <w:tc>
          <w:tcPr>
            <w:tcW w:w="1612" w:type="pct"/>
          </w:tcPr>
          <w:p w:rsidR="00D10B30" w:rsidRPr="00F45659" w:rsidRDefault="00D10B30" w:rsidP="00AA3AB9">
            <w:r w:rsidRPr="00F45659">
              <w:t>Fax</w:t>
            </w:r>
          </w:p>
        </w:tc>
        <w:tc>
          <w:tcPr>
            <w:tcW w:w="3388" w:type="pct"/>
          </w:tcPr>
          <w:p w:rsidR="00D10B30" w:rsidRPr="00F45659" w:rsidRDefault="00D10B30" w:rsidP="00AA3AB9"/>
        </w:tc>
      </w:tr>
      <w:tr w:rsidR="00D10B30" w:rsidRPr="00F45659" w:rsidTr="00AF6AC1">
        <w:trPr>
          <w:cnfStyle w:val="000000100000" w:firstRow="0" w:lastRow="0" w:firstColumn="0" w:lastColumn="0" w:oddVBand="0" w:evenVBand="0" w:oddHBand="1" w:evenHBand="0" w:firstRowFirstColumn="0" w:firstRowLastColumn="0" w:lastRowFirstColumn="0" w:lastRowLastColumn="0"/>
          <w:trHeight w:val="170"/>
        </w:trPr>
        <w:tc>
          <w:tcPr>
            <w:tcW w:w="1612" w:type="pct"/>
          </w:tcPr>
          <w:p w:rsidR="00D10B30" w:rsidRPr="00F45659" w:rsidRDefault="00D10B30" w:rsidP="00AA3AB9">
            <w:r w:rsidRPr="00F45659">
              <w:t>e-mail</w:t>
            </w:r>
          </w:p>
        </w:tc>
        <w:tc>
          <w:tcPr>
            <w:tcW w:w="3388" w:type="pct"/>
          </w:tcPr>
          <w:p w:rsidR="00D10B30" w:rsidRPr="00F45659" w:rsidRDefault="00D10B30" w:rsidP="00AA3AB9"/>
        </w:tc>
      </w:tr>
    </w:tbl>
    <w:p w:rsidR="00D10B30" w:rsidRDefault="00D10B30" w:rsidP="00AA3AB9"/>
    <w:p w:rsidR="00D563D7" w:rsidRDefault="00D563D7" w:rsidP="00AA3AB9"/>
    <w:tbl>
      <w:tblPr>
        <w:tblStyle w:val="Style2"/>
        <w:tblW w:w="4954" w:type="pct"/>
        <w:tblLook w:val="0000" w:firstRow="0" w:lastRow="0" w:firstColumn="0" w:lastColumn="0" w:noHBand="0" w:noVBand="0"/>
      </w:tblPr>
      <w:tblGrid>
        <w:gridCol w:w="2939"/>
        <w:gridCol w:w="6176"/>
      </w:tblGrid>
      <w:tr w:rsidR="00D563D7" w:rsidRPr="00F45659" w:rsidTr="00AF6AC1">
        <w:trPr>
          <w:cnfStyle w:val="000000100000" w:firstRow="0" w:lastRow="0" w:firstColumn="0" w:lastColumn="0" w:oddVBand="0" w:evenVBand="0" w:oddHBand="1" w:evenHBand="0" w:firstRowFirstColumn="0" w:firstRowLastColumn="0" w:lastRowFirstColumn="0" w:lastRowLastColumn="0"/>
        </w:trPr>
        <w:tc>
          <w:tcPr>
            <w:tcW w:w="1612" w:type="pct"/>
          </w:tcPr>
          <w:p w:rsidR="00D563D7" w:rsidRPr="00F45659" w:rsidRDefault="00D563D7" w:rsidP="00AA3AB9">
            <w:r w:rsidRPr="00F45659">
              <w:t xml:space="preserve">Projectkost coördinatie/valorisatie </w:t>
            </w:r>
          </w:p>
        </w:tc>
        <w:tc>
          <w:tcPr>
            <w:tcW w:w="3388" w:type="pct"/>
          </w:tcPr>
          <w:p w:rsidR="00D563D7" w:rsidRPr="00F45659" w:rsidRDefault="00D563D7" w:rsidP="00AA3AB9"/>
        </w:tc>
      </w:tr>
      <w:tr w:rsidR="00D563D7" w:rsidRPr="00F45659" w:rsidTr="00AF6AC1">
        <w:tc>
          <w:tcPr>
            <w:tcW w:w="1612" w:type="pct"/>
          </w:tcPr>
          <w:p w:rsidR="00D563D7" w:rsidRPr="00F45659" w:rsidRDefault="00D563D7" w:rsidP="00AA3AB9">
            <w:r w:rsidRPr="00F45659">
              <w:t xml:space="preserve">Totaal aantal mensmaanden </w:t>
            </w:r>
          </w:p>
        </w:tc>
        <w:tc>
          <w:tcPr>
            <w:tcW w:w="3388" w:type="pct"/>
          </w:tcPr>
          <w:p w:rsidR="00D563D7" w:rsidRPr="00F45659" w:rsidRDefault="00D563D7" w:rsidP="00AA3AB9"/>
        </w:tc>
      </w:tr>
    </w:tbl>
    <w:p w:rsidR="00D563D7" w:rsidRDefault="00D563D7" w:rsidP="00AA3AB9"/>
    <w:p w:rsidR="00186FCA" w:rsidRPr="00F45659" w:rsidRDefault="00186FCA" w:rsidP="00AA3AB9"/>
    <w:p w:rsidR="00D563D7" w:rsidRDefault="00D563D7" w:rsidP="00AA3AB9">
      <w:r>
        <w:br w:type="page"/>
      </w:r>
    </w:p>
    <w:p w:rsidR="00F45659" w:rsidRPr="008F1F29" w:rsidRDefault="00F45659" w:rsidP="00AA3AB9">
      <w:pPr>
        <w:pStyle w:val="Heading3"/>
      </w:pPr>
      <w:bookmarkStart w:id="31" w:name="_Toc351101110"/>
      <w:r w:rsidRPr="008F1F29">
        <w:lastRenderedPageBreak/>
        <w:t>Intentieverklaring aanvrager</w:t>
      </w:r>
      <w:bookmarkEnd w:id="31"/>
    </w:p>
    <w:p w:rsidR="00F45659" w:rsidRDefault="00F45659" w:rsidP="00AA3AB9"/>
    <w:p w:rsidR="00A67129" w:rsidRPr="00F45659" w:rsidRDefault="00D10B30" w:rsidP="00AA3AB9">
      <w:r w:rsidRPr="00F45659">
        <w:t xml:space="preserve">Als rechtsgeldig vertegenwoordiger van </w:t>
      </w:r>
      <w:r w:rsidR="00A67129" w:rsidRPr="00F45659">
        <w:t>Flanders’ FOOD</w:t>
      </w:r>
      <w:r w:rsidRPr="00F45659">
        <w:t xml:space="preserve"> geef ik het IWT de toestemming alle nodige acties te laten uitvoeren naar aanleiding van de projectaanvraag ingediend bij IWT </w:t>
      </w:r>
      <w:r w:rsidR="0077416E" w:rsidRPr="00F45659">
        <w:t xml:space="preserve">door Flanders’ FOOD </w:t>
      </w:r>
      <w:r w:rsidR="00FC0B85" w:rsidRPr="00F45659">
        <w:t xml:space="preserve">in samenwerking met </w:t>
      </w:r>
      <w:r w:rsidR="0077416E" w:rsidRPr="00F45659">
        <w:t xml:space="preserve">kennisinstellingen </w:t>
      </w:r>
      <w:r w:rsidRPr="00F45659">
        <w:t>in het kader van de oproep</w:t>
      </w:r>
      <w:r w:rsidR="00E41A7F" w:rsidRPr="00F45659">
        <w:t xml:space="preserve"> 2013</w:t>
      </w:r>
      <w:r w:rsidR="00CE362D">
        <w:t xml:space="preserve"> voor</w:t>
      </w:r>
      <w:r w:rsidRPr="00F45659">
        <w:t xml:space="preserve"> </w:t>
      </w:r>
      <w:r w:rsidR="00A67129" w:rsidRPr="00F45659">
        <w:t xml:space="preserve">Flanders’ FOOD projecten – </w:t>
      </w:r>
      <w:r w:rsidR="00821E6A">
        <w:t xml:space="preserve">type </w:t>
      </w:r>
      <w:r w:rsidR="00A67129" w:rsidRPr="00F45659">
        <w:t>collectief onderzoek.</w:t>
      </w:r>
    </w:p>
    <w:p w:rsidR="00FC0B85" w:rsidRPr="00F45659" w:rsidRDefault="00FC0B85" w:rsidP="00AA3AB9"/>
    <w:p w:rsidR="00D10B30" w:rsidRPr="00F45659" w:rsidRDefault="00D10B30" w:rsidP="00AA3AB9">
      <w:r w:rsidRPr="00F45659">
        <w:t>Ik verklaar kennis te hebben genomen van de programmakenmerken, van de inhoud van het project en dat ik de nodige middelen zal inzetten voor de uitvoering van het project. Tevens verklaar ik voor dit project nog geen subsidie te hebben ontvangen.</w:t>
      </w:r>
    </w:p>
    <w:p w:rsidR="00AE7699" w:rsidRPr="00F45659" w:rsidRDefault="00AE7699" w:rsidP="00AA3AB9"/>
    <w:p w:rsidR="00E41A7F" w:rsidRPr="00F45659" w:rsidRDefault="00D10B30" w:rsidP="00AA3AB9">
      <w:r w:rsidRPr="00F45659">
        <w:t xml:space="preserve">Tussen </w:t>
      </w:r>
      <w:r w:rsidR="00A67129" w:rsidRPr="00F45659">
        <w:t>Flanders’ FOOD</w:t>
      </w:r>
      <w:r w:rsidR="00FD3272">
        <w:t>, de hoofduitvoerder</w:t>
      </w:r>
      <w:r w:rsidR="00A67129" w:rsidRPr="00F45659">
        <w:t xml:space="preserve"> en de </w:t>
      </w:r>
      <w:r w:rsidR="00FD3272">
        <w:t xml:space="preserve">mede-uitvoerder(s) </w:t>
      </w:r>
      <w:r w:rsidRPr="00F45659">
        <w:t xml:space="preserve">zijn duidelijke afspraken gemaakt omtrent het project. Deze afspraken zijn beschreven in de aanvraag en worden bij goedkeuring van het project verder uitgewerkt in een </w:t>
      </w:r>
      <w:r w:rsidR="00FD3272">
        <w:t>s</w:t>
      </w:r>
      <w:r w:rsidRPr="00F45659">
        <w:t>amenwerkingsovereenkomst</w:t>
      </w:r>
      <w:r w:rsidR="00E41A7F" w:rsidRPr="00F45659">
        <w:t xml:space="preserve"> tussen Flanders’ FOOD en alle uitvoerende kennisinstellingen. </w:t>
      </w:r>
    </w:p>
    <w:p w:rsidR="00D10B30" w:rsidRDefault="00D10B30" w:rsidP="00AA3AB9"/>
    <w:p w:rsidR="00287B6F" w:rsidRPr="00186FCA" w:rsidRDefault="00287B6F" w:rsidP="00127572">
      <w:pPr>
        <w:pStyle w:val="NormalItalic"/>
      </w:pPr>
      <w:r w:rsidRPr="00186FCA">
        <w:t>Indien voor uitvoering van het project beroep gedaan wordt op een uitbesteding aan een onderzoeksorganisatie</w:t>
      </w:r>
      <w:r>
        <w:t xml:space="preserve"> of andere organisatie</w:t>
      </w:r>
      <w:r w:rsidRPr="00186FCA">
        <w:t xml:space="preserve">, dient de volgende verklaring toegevoegd te worden: </w:t>
      </w:r>
    </w:p>
    <w:p w:rsidR="00287B6F" w:rsidRPr="00F45659" w:rsidRDefault="00287B6F" w:rsidP="00AA3AB9"/>
    <w:p w:rsidR="00287B6F" w:rsidRPr="00F45659" w:rsidRDefault="00287B6F" w:rsidP="00AA3AB9">
      <w:r w:rsidRPr="00F45659">
        <w:t xml:space="preserve">Ik verklaar </w:t>
      </w:r>
      <w:r w:rsidRPr="009F51D4">
        <w:t xml:space="preserve">dat </w:t>
      </w:r>
      <w:r w:rsidR="009F51D4" w:rsidRPr="009F51D4">
        <w:t>Flanders’ FOOD</w:t>
      </w:r>
      <w:r w:rsidRPr="00F45659">
        <w:t xml:space="preserve"> bij uitbesteding van een opdracht aan een onderzoeksinstelling</w:t>
      </w:r>
      <w:r>
        <w:t xml:space="preserve"> of andere organisatie</w:t>
      </w:r>
      <w:r w:rsidRPr="00F45659">
        <w:t xml:space="preserve"> de geleverde dienst vergoedt aan marktprijs respectievelijk de kosten volledig vergoedt en daarboven een redelijke marge betaalt.</w:t>
      </w:r>
    </w:p>
    <w:p w:rsidR="00D563D7" w:rsidRPr="00F45659" w:rsidRDefault="00D563D7" w:rsidP="00AA3AB9"/>
    <w:p w:rsidR="00D10B30" w:rsidRPr="00F45659" w:rsidRDefault="00D10B30" w:rsidP="00AA3AB9"/>
    <w:p w:rsidR="00D10B30" w:rsidRPr="00F45659" w:rsidRDefault="00D10B30" w:rsidP="00AA3AB9">
      <w:r w:rsidRPr="00F45659">
        <w:t xml:space="preserve">Naam, functie </w:t>
      </w:r>
      <w:r w:rsidRPr="00F45659">
        <w:tab/>
      </w:r>
      <w:r w:rsidRPr="00F45659">
        <w:tab/>
      </w:r>
      <w:r w:rsidRPr="00F45659">
        <w:tab/>
      </w:r>
      <w:r w:rsidRPr="00F45659">
        <w:tab/>
      </w:r>
      <w:r w:rsidRPr="00F45659">
        <w:tab/>
      </w:r>
      <w:r w:rsidRPr="00F45659">
        <w:tab/>
      </w:r>
      <w:r w:rsidRPr="00F45659">
        <w:tab/>
        <w:t>Datum</w:t>
      </w:r>
    </w:p>
    <w:p w:rsidR="00D10B30" w:rsidRDefault="00D10B30" w:rsidP="00AA3AB9"/>
    <w:p w:rsidR="00D563D7" w:rsidRDefault="00D563D7" w:rsidP="00AA3AB9"/>
    <w:p w:rsidR="00D563D7" w:rsidRDefault="00D563D7" w:rsidP="00AA3AB9"/>
    <w:p w:rsidR="00D563D7" w:rsidRPr="00F45659" w:rsidRDefault="00D563D7" w:rsidP="00AA3AB9"/>
    <w:p w:rsidR="00D10B30" w:rsidRPr="00F45659" w:rsidRDefault="00D10B30" w:rsidP="00AA3AB9">
      <w:r w:rsidRPr="00F45659">
        <w:t>(handtekening)</w:t>
      </w:r>
    </w:p>
    <w:p w:rsidR="00D10B30" w:rsidRPr="00F45659" w:rsidRDefault="00D10B30" w:rsidP="00AA3AB9"/>
    <w:p w:rsidR="00D10B30" w:rsidRPr="00F45659" w:rsidRDefault="00D10B30" w:rsidP="00AA3AB9"/>
    <w:p w:rsidR="00D563D7" w:rsidRPr="007447F4" w:rsidRDefault="00D563D7" w:rsidP="007447F4">
      <w:r w:rsidRPr="007447F4">
        <w:br w:type="page"/>
      </w:r>
    </w:p>
    <w:p w:rsidR="00101EE1" w:rsidRPr="007447F4" w:rsidRDefault="00101EE1" w:rsidP="007447F4">
      <w:pPr>
        <w:pStyle w:val="Heading2"/>
      </w:pPr>
      <w:bookmarkStart w:id="32" w:name="_Toc351101111"/>
      <w:r w:rsidRPr="007447F4">
        <w:lastRenderedPageBreak/>
        <w:t xml:space="preserve">Gegevens en intentieverklaring </w:t>
      </w:r>
      <w:r w:rsidR="002269D3" w:rsidRPr="007447F4">
        <w:t>hoofduitvoerder</w:t>
      </w:r>
      <w:bookmarkEnd w:id="32"/>
    </w:p>
    <w:p w:rsidR="00101EE1" w:rsidRDefault="00E8462E" w:rsidP="00E8462E">
      <w:pPr>
        <w:pStyle w:val="Instructiesmetkader"/>
      </w:pPr>
      <w:r w:rsidRPr="00A94F23">
        <w:t>Dit deel wordt ingevuld door de hoofduitvoerder. Die stelt een contactpersoon (projectleider) aan die verantwoordelijk is voor het indienen van de aanvraag en zijn bijlagen bij Flanders’ FOOD. De intentieverklaring moet ondertekend worden door een persoon die gemachtigd is om contractuele verbintenissen af te sluiten in naam van de organisatie.</w:t>
      </w:r>
    </w:p>
    <w:p w:rsidR="00186FCA" w:rsidRPr="00F45659" w:rsidRDefault="00186FCA" w:rsidP="00AA3AB9"/>
    <w:tbl>
      <w:tblPr>
        <w:tblStyle w:val="Style2"/>
        <w:tblW w:w="5000" w:type="pct"/>
        <w:tblLook w:val="0000" w:firstRow="0" w:lastRow="0" w:firstColumn="0" w:lastColumn="0" w:noHBand="0" w:noVBand="0"/>
      </w:tblPr>
      <w:tblGrid>
        <w:gridCol w:w="2975"/>
        <w:gridCol w:w="6225"/>
      </w:tblGrid>
      <w:tr w:rsidR="00186FCA" w:rsidRPr="00F45659" w:rsidTr="00D563D7">
        <w:trPr>
          <w:cnfStyle w:val="000000100000" w:firstRow="0" w:lastRow="0" w:firstColumn="0" w:lastColumn="0" w:oddVBand="0" w:evenVBand="0" w:oddHBand="1" w:evenHBand="0" w:firstRowFirstColumn="0" w:firstRowLastColumn="0" w:lastRowFirstColumn="0" w:lastRowLastColumn="0"/>
        </w:trPr>
        <w:tc>
          <w:tcPr>
            <w:tcW w:w="1617" w:type="pct"/>
          </w:tcPr>
          <w:p w:rsidR="00186FCA" w:rsidRPr="00F45659" w:rsidRDefault="00186FCA" w:rsidP="00AA3AB9">
            <w:pPr>
              <w:rPr>
                <w:lang w:eastAsia="nl-NL"/>
              </w:rPr>
            </w:pPr>
            <w:r w:rsidRPr="00F45659">
              <w:rPr>
                <w:lang w:eastAsia="nl-NL"/>
              </w:rPr>
              <w:t>Titel van het project</w:t>
            </w:r>
          </w:p>
        </w:tc>
        <w:tc>
          <w:tcPr>
            <w:tcW w:w="3383" w:type="pct"/>
          </w:tcPr>
          <w:p w:rsidR="00186FCA" w:rsidRPr="00F45659" w:rsidRDefault="00186FCA" w:rsidP="00AA3AB9">
            <w:pPr>
              <w:rPr>
                <w:lang w:eastAsia="nl-NL"/>
              </w:rPr>
            </w:pPr>
          </w:p>
        </w:tc>
      </w:tr>
    </w:tbl>
    <w:p w:rsidR="00186FCA" w:rsidRPr="00F45659" w:rsidRDefault="00186FCA" w:rsidP="00AA3AB9"/>
    <w:tbl>
      <w:tblPr>
        <w:tblStyle w:val="Style2"/>
        <w:tblW w:w="5000" w:type="pct"/>
        <w:tblLook w:val="0000" w:firstRow="0" w:lastRow="0" w:firstColumn="0" w:lastColumn="0" w:noHBand="0" w:noVBand="0"/>
      </w:tblPr>
      <w:tblGrid>
        <w:gridCol w:w="2988"/>
        <w:gridCol w:w="6212"/>
      </w:tblGrid>
      <w:tr w:rsidR="00101EE1" w:rsidRPr="00F45659" w:rsidTr="00391476">
        <w:trPr>
          <w:cnfStyle w:val="000000100000" w:firstRow="0" w:lastRow="0" w:firstColumn="0" w:lastColumn="0" w:oddVBand="0" w:evenVBand="0" w:oddHBand="1" w:evenHBand="0" w:firstRowFirstColumn="0" w:firstRowLastColumn="0" w:lastRowFirstColumn="0" w:lastRowLastColumn="0"/>
          <w:trHeight w:val="170"/>
        </w:trPr>
        <w:tc>
          <w:tcPr>
            <w:tcW w:w="1624" w:type="pct"/>
          </w:tcPr>
          <w:p w:rsidR="00101EE1" w:rsidRPr="00F45659" w:rsidRDefault="00101EE1" w:rsidP="00AA3AB9">
            <w:r w:rsidRPr="00F45659">
              <w:t>Organisatie</w:t>
            </w:r>
          </w:p>
        </w:tc>
        <w:tc>
          <w:tcPr>
            <w:tcW w:w="3376" w:type="pct"/>
          </w:tcPr>
          <w:p w:rsidR="00101EE1" w:rsidRPr="00F45659" w:rsidRDefault="00101EE1" w:rsidP="00AA3AB9"/>
        </w:tc>
      </w:tr>
      <w:tr w:rsidR="00101EE1" w:rsidRPr="00F45659" w:rsidTr="00391476">
        <w:trPr>
          <w:trHeight w:val="170"/>
        </w:trPr>
        <w:tc>
          <w:tcPr>
            <w:tcW w:w="1624" w:type="pct"/>
          </w:tcPr>
          <w:p w:rsidR="00101EE1" w:rsidRPr="00F45659" w:rsidRDefault="00101EE1" w:rsidP="00F36696">
            <w:r w:rsidRPr="00F45659">
              <w:t xml:space="preserve">Naam </w:t>
            </w:r>
            <w:r w:rsidR="00F36696">
              <w:t>onderzoeksleider</w:t>
            </w:r>
          </w:p>
        </w:tc>
        <w:tc>
          <w:tcPr>
            <w:tcW w:w="3376" w:type="pct"/>
          </w:tcPr>
          <w:p w:rsidR="00101EE1" w:rsidRPr="00F45659" w:rsidRDefault="00101EE1" w:rsidP="00AA3AB9"/>
        </w:tc>
      </w:tr>
      <w:tr w:rsidR="00101EE1" w:rsidRPr="00F45659" w:rsidTr="00391476">
        <w:trPr>
          <w:cnfStyle w:val="000000100000" w:firstRow="0" w:lastRow="0" w:firstColumn="0" w:lastColumn="0" w:oddVBand="0" w:evenVBand="0" w:oddHBand="1" w:evenHBand="0" w:firstRowFirstColumn="0" w:firstRowLastColumn="0" w:lastRowFirstColumn="0" w:lastRowLastColumn="0"/>
          <w:trHeight w:val="170"/>
        </w:trPr>
        <w:tc>
          <w:tcPr>
            <w:tcW w:w="1624" w:type="pct"/>
          </w:tcPr>
          <w:p w:rsidR="00101EE1" w:rsidRPr="00F45659" w:rsidRDefault="00101EE1" w:rsidP="00AA3AB9">
            <w:r w:rsidRPr="00F45659">
              <w:t>Functie</w:t>
            </w:r>
          </w:p>
        </w:tc>
        <w:tc>
          <w:tcPr>
            <w:tcW w:w="3376" w:type="pct"/>
          </w:tcPr>
          <w:p w:rsidR="00101EE1" w:rsidRPr="00F45659" w:rsidRDefault="00101EE1" w:rsidP="00AA3AB9"/>
        </w:tc>
      </w:tr>
      <w:tr w:rsidR="00101EE1" w:rsidRPr="00F45659" w:rsidTr="00391476">
        <w:trPr>
          <w:trHeight w:val="170"/>
        </w:trPr>
        <w:tc>
          <w:tcPr>
            <w:tcW w:w="1624" w:type="pct"/>
          </w:tcPr>
          <w:p w:rsidR="00101EE1" w:rsidRPr="00F45659" w:rsidRDefault="00101EE1" w:rsidP="00AA3AB9">
            <w:r w:rsidRPr="00F45659">
              <w:t>Departement/Afdeling</w:t>
            </w:r>
          </w:p>
        </w:tc>
        <w:tc>
          <w:tcPr>
            <w:tcW w:w="3376" w:type="pct"/>
          </w:tcPr>
          <w:p w:rsidR="00101EE1" w:rsidRPr="00F45659" w:rsidRDefault="00101EE1" w:rsidP="00AA3AB9"/>
        </w:tc>
      </w:tr>
      <w:tr w:rsidR="007335C8" w:rsidRPr="00F45659" w:rsidTr="00391476">
        <w:trPr>
          <w:cnfStyle w:val="000000100000" w:firstRow="0" w:lastRow="0" w:firstColumn="0" w:lastColumn="0" w:oddVBand="0" w:evenVBand="0" w:oddHBand="1" w:evenHBand="0" w:firstRowFirstColumn="0" w:firstRowLastColumn="0" w:lastRowFirstColumn="0" w:lastRowLastColumn="0"/>
          <w:trHeight w:val="170"/>
        </w:trPr>
        <w:tc>
          <w:tcPr>
            <w:tcW w:w="1624" w:type="pct"/>
          </w:tcPr>
          <w:p w:rsidR="007335C8" w:rsidRPr="00F45659" w:rsidRDefault="007335C8" w:rsidP="00AA3AB9">
            <w:r w:rsidRPr="00F45659">
              <w:t xml:space="preserve">Adres </w:t>
            </w:r>
          </w:p>
        </w:tc>
        <w:tc>
          <w:tcPr>
            <w:tcW w:w="3376" w:type="pct"/>
          </w:tcPr>
          <w:p w:rsidR="007335C8" w:rsidRPr="00F45659" w:rsidRDefault="007335C8" w:rsidP="00AA3AB9"/>
        </w:tc>
      </w:tr>
      <w:tr w:rsidR="00101EE1" w:rsidRPr="00F45659" w:rsidTr="00391476">
        <w:trPr>
          <w:trHeight w:val="170"/>
        </w:trPr>
        <w:tc>
          <w:tcPr>
            <w:tcW w:w="1624" w:type="pct"/>
          </w:tcPr>
          <w:p w:rsidR="00101EE1" w:rsidRPr="00F45659" w:rsidRDefault="00101EE1" w:rsidP="00AA3AB9">
            <w:r w:rsidRPr="00F45659">
              <w:t>Tel</w:t>
            </w:r>
          </w:p>
        </w:tc>
        <w:tc>
          <w:tcPr>
            <w:tcW w:w="3376" w:type="pct"/>
          </w:tcPr>
          <w:p w:rsidR="00101EE1" w:rsidRPr="00F45659" w:rsidRDefault="00101EE1" w:rsidP="00AA3AB9"/>
        </w:tc>
      </w:tr>
      <w:tr w:rsidR="00101EE1" w:rsidRPr="00F45659" w:rsidTr="00391476">
        <w:trPr>
          <w:cnfStyle w:val="000000100000" w:firstRow="0" w:lastRow="0" w:firstColumn="0" w:lastColumn="0" w:oddVBand="0" w:evenVBand="0" w:oddHBand="1" w:evenHBand="0" w:firstRowFirstColumn="0" w:firstRowLastColumn="0" w:lastRowFirstColumn="0" w:lastRowLastColumn="0"/>
          <w:trHeight w:val="170"/>
        </w:trPr>
        <w:tc>
          <w:tcPr>
            <w:tcW w:w="1624" w:type="pct"/>
          </w:tcPr>
          <w:p w:rsidR="00101EE1" w:rsidRPr="00F45659" w:rsidRDefault="00101EE1" w:rsidP="00AA3AB9">
            <w:r w:rsidRPr="00F45659">
              <w:t>Fax</w:t>
            </w:r>
          </w:p>
        </w:tc>
        <w:tc>
          <w:tcPr>
            <w:tcW w:w="3376" w:type="pct"/>
          </w:tcPr>
          <w:p w:rsidR="00101EE1" w:rsidRPr="00F45659" w:rsidRDefault="00101EE1" w:rsidP="00AA3AB9"/>
        </w:tc>
      </w:tr>
      <w:tr w:rsidR="00101EE1" w:rsidRPr="00F45659" w:rsidTr="00391476">
        <w:trPr>
          <w:trHeight w:val="170"/>
        </w:trPr>
        <w:tc>
          <w:tcPr>
            <w:tcW w:w="1624" w:type="pct"/>
          </w:tcPr>
          <w:p w:rsidR="00101EE1" w:rsidRPr="00F45659" w:rsidRDefault="00101EE1" w:rsidP="00AA3AB9">
            <w:r w:rsidRPr="00F45659">
              <w:t>e-mail</w:t>
            </w:r>
          </w:p>
        </w:tc>
        <w:tc>
          <w:tcPr>
            <w:tcW w:w="3376" w:type="pct"/>
          </w:tcPr>
          <w:p w:rsidR="00101EE1" w:rsidRPr="00F45659" w:rsidRDefault="00101EE1" w:rsidP="00AA3AB9"/>
        </w:tc>
      </w:tr>
      <w:tr w:rsidR="00F36696" w:rsidRPr="00F45659" w:rsidTr="00F3669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70"/>
        </w:trPr>
        <w:tc>
          <w:tcPr>
            <w:tcW w:w="1624" w:type="pct"/>
          </w:tcPr>
          <w:p w:rsidR="00F36696" w:rsidRPr="00F45659" w:rsidRDefault="00F36696" w:rsidP="005901E9">
            <w:r w:rsidRPr="00F45659">
              <w:t>Naam contactpersoon</w:t>
            </w:r>
          </w:p>
        </w:tc>
        <w:tc>
          <w:tcPr>
            <w:tcW w:w="3376" w:type="pct"/>
          </w:tcPr>
          <w:p w:rsidR="00F36696" w:rsidRPr="00F45659" w:rsidRDefault="00F36696" w:rsidP="005901E9"/>
        </w:tc>
      </w:tr>
      <w:tr w:rsidR="00F36696" w:rsidRPr="00F45659" w:rsidTr="00F36696">
        <w:tblPrEx>
          <w:tblLook w:val="04A0" w:firstRow="1" w:lastRow="0" w:firstColumn="1" w:lastColumn="0" w:noHBand="0" w:noVBand="1"/>
        </w:tblPrEx>
        <w:trPr>
          <w:trHeight w:val="170"/>
        </w:trPr>
        <w:tc>
          <w:tcPr>
            <w:tcW w:w="1624" w:type="pct"/>
          </w:tcPr>
          <w:p w:rsidR="00F36696" w:rsidRPr="00F45659" w:rsidRDefault="00F36696" w:rsidP="005901E9">
            <w:r w:rsidRPr="00F45659">
              <w:t>Functie</w:t>
            </w:r>
          </w:p>
        </w:tc>
        <w:tc>
          <w:tcPr>
            <w:tcW w:w="3376" w:type="pct"/>
          </w:tcPr>
          <w:p w:rsidR="00F36696" w:rsidRPr="00F45659" w:rsidRDefault="00F36696" w:rsidP="005901E9"/>
        </w:tc>
      </w:tr>
      <w:tr w:rsidR="00F36696" w:rsidRPr="00F45659" w:rsidTr="00F3669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70"/>
        </w:trPr>
        <w:tc>
          <w:tcPr>
            <w:tcW w:w="1624" w:type="pct"/>
          </w:tcPr>
          <w:p w:rsidR="00F36696" w:rsidRPr="00F45659" w:rsidRDefault="00F36696" w:rsidP="005901E9">
            <w:r w:rsidRPr="00F45659">
              <w:t>Departement/Afdeling</w:t>
            </w:r>
          </w:p>
        </w:tc>
        <w:tc>
          <w:tcPr>
            <w:tcW w:w="3376" w:type="pct"/>
          </w:tcPr>
          <w:p w:rsidR="00F36696" w:rsidRPr="00F45659" w:rsidRDefault="00F36696" w:rsidP="005901E9"/>
        </w:tc>
      </w:tr>
      <w:tr w:rsidR="00F36696" w:rsidRPr="00F45659" w:rsidTr="00F36696">
        <w:tblPrEx>
          <w:tblLook w:val="04A0" w:firstRow="1" w:lastRow="0" w:firstColumn="1" w:lastColumn="0" w:noHBand="0" w:noVBand="1"/>
        </w:tblPrEx>
        <w:trPr>
          <w:trHeight w:val="170"/>
        </w:trPr>
        <w:tc>
          <w:tcPr>
            <w:tcW w:w="1624" w:type="pct"/>
          </w:tcPr>
          <w:p w:rsidR="00F36696" w:rsidRPr="00F45659" w:rsidRDefault="00F36696" w:rsidP="005901E9">
            <w:r w:rsidRPr="00F45659">
              <w:t xml:space="preserve">Adres </w:t>
            </w:r>
          </w:p>
        </w:tc>
        <w:tc>
          <w:tcPr>
            <w:tcW w:w="3376" w:type="pct"/>
          </w:tcPr>
          <w:p w:rsidR="00F36696" w:rsidRPr="00F45659" w:rsidRDefault="00F36696" w:rsidP="005901E9"/>
        </w:tc>
      </w:tr>
      <w:tr w:rsidR="00F36696" w:rsidRPr="00F45659" w:rsidTr="00F3669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70"/>
        </w:trPr>
        <w:tc>
          <w:tcPr>
            <w:tcW w:w="1624" w:type="pct"/>
          </w:tcPr>
          <w:p w:rsidR="00F36696" w:rsidRPr="00F45659" w:rsidRDefault="00F36696" w:rsidP="005901E9">
            <w:r w:rsidRPr="00F45659">
              <w:t>Tel</w:t>
            </w:r>
          </w:p>
        </w:tc>
        <w:tc>
          <w:tcPr>
            <w:tcW w:w="3376" w:type="pct"/>
          </w:tcPr>
          <w:p w:rsidR="00F36696" w:rsidRPr="00F45659" w:rsidRDefault="00F36696" w:rsidP="005901E9"/>
        </w:tc>
      </w:tr>
      <w:tr w:rsidR="00F36696" w:rsidRPr="00F45659" w:rsidTr="00F36696">
        <w:tblPrEx>
          <w:tblLook w:val="04A0" w:firstRow="1" w:lastRow="0" w:firstColumn="1" w:lastColumn="0" w:noHBand="0" w:noVBand="1"/>
        </w:tblPrEx>
        <w:trPr>
          <w:trHeight w:val="170"/>
        </w:trPr>
        <w:tc>
          <w:tcPr>
            <w:tcW w:w="1624" w:type="pct"/>
          </w:tcPr>
          <w:p w:rsidR="00F36696" w:rsidRPr="00F45659" w:rsidRDefault="00F36696" w:rsidP="005901E9">
            <w:r w:rsidRPr="00F45659">
              <w:t>Fax</w:t>
            </w:r>
          </w:p>
        </w:tc>
        <w:tc>
          <w:tcPr>
            <w:tcW w:w="3376" w:type="pct"/>
          </w:tcPr>
          <w:p w:rsidR="00F36696" w:rsidRPr="00F45659" w:rsidRDefault="00F36696" w:rsidP="005901E9"/>
        </w:tc>
      </w:tr>
      <w:tr w:rsidR="00F36696" w:rsidRPr="00F45659" w:rsidTr="00F3669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70"/>
        </w:trPr>
        <w:tc>
          <w:tcPr>
            <w:tcW w:w="1624" w:type="pct"/>
          </w:tcPr>
          <w:p w:rsidR="00F36696" w:rsidRPr="00F45659" w:rsidRDefault="00F36696" w:rsidP="005901E9">
            <w:r w:rsidRPr="00F45659">
              <w:t>e-mail</w:t>
            </w:r>
          </w:p>
        </w:tc>
        <w:tc>
          <w:tcPr>
            <w:tcW w:w="3376" w:type="pct"/>
          </w:tcPr>
          <w:p w:rsidR="00F36696" w:rsidRPr="00F45659" w:rsidRDefault="00F36696" w:rsidP="005901E9"/>
        </w:tc>
      </w:tr>
    </w:tbl>
    <w:p w:rsidR="00E07F1D" w:rsidRDefault="00E07F1D" w:rsidP="00AA3AB9"/>
    <w:p w:rsidR="00D563D7" w:rsidRDefault="00D563D7" w:rsidP="00AA3AB9"/>
    <w:tbl>
      <w:tblPr>
        <w:tblStyle w:val="Style2"/>
        <w:tblW w:w="5000" w:type="pct"/>
        <w:tblLook w:val="0000" w:firstRow="0" w:lastRow="0" w:firstColumn="0" w:lastColumn="0" w:noHBand="0" w:noVBand="0"/>
      </w:tblPr>
      <w:tblGrid>
        <w:gridCol w:w="2988"/>
        <w:gridCol w:w="6212"/>
      </w:tblGrid>
      <w:tr w:rsidR="00D563D7" w:rsidRPr="00F45659" w:rsidTr="00F043BE">
        <w:trPr>
          <w:cnfStyle w:val="000000100000" w:firstRow="0" w:lastRow="0" w:firstColumn="0" w:lastColumn="0" w:oddVBand="0" w:evenVBand="0" w:oddHBand="1" w:evenHBand="0" w:firstRowFirstColumn="0" w:firstRowLastColumn="0" w:lastRowFirstColumn="0" w:lastRowLastColumn="0"/>
          <w:trHeight w:val="170"/>
        </w:trPr>
        <w:tc>
          <w:tcPr>
            <w:tcW w:w="1624" w:type="pct"/>
          </w:tcPr>
          <w:p w:rsidR="00D563D7" w:rsidRPr="00F45659" w:rsidRDefault="00D563D7" w:rsidP="00AA3AB9">
            <w:r w:rsidRPr="00F45659">
              <w:t xml:space="preserve">Projectkost hoofduitvoerder </w:t>
            </w:r>
          </w:p>
        </w:tc>
        <w:tc>
          <w:tcPr>
            <w:tcW w:w="3376" w:type="pct"/>
          </w:tcPr>
          <w:p w:rsidR="00D563D7" w:rsidRPr="00F45659" w:rsidRDefault="00D563D7" w:rsidP="00AA3AB9"/>
        </w:tc>
      </w:tr>
      <w:tr w:rsidR="00D563D7" w:rsidRPr="00F45659" w:rsidTr="00F043BE">
        <w:trPr>
          <w:trHeight w:val="170"/>
        </w:trPr>
        <w:tc>
          <w:tcPr>
            <w:tcW w:w="1624" w:type="pct"/>
          </w:tcPr>
          <w:p w:rsidR="00D563D7" w:rsidRPr="00F45659" w:rsidRDefault="00D563D7" w:rsidP="00AA3AB9">
            <w:r w:rsidRPr="00F45659">
              <w:t xml:space="preserve">Totaal aantal mensmaanden </w:t>
            </w:r>
          </w:p>
        </w:tc>
        <w:tc>
          <w:tcPr>
            <w:tcW w:w="3376" w:type="pct"/>
          </w:tcPr>
          <w:p w:rsidR="00D563D7" w:rsidRPr="00F45659" w:rsidRDefault="00D563D7" w:rsidP="00AA3AB9"/>
        </w:tc>
      </w:tr>
    </w:tbl>
    <w:p w:rsidR="00D563D7" w:rsidRDefault="00D563D7" w:rsidP="00AA3AB9"/>
    <w:p w:rsidR="00D563D7" w:rsidRDefault="00D563D7" w:rsidP="00AA3AB9"/>
    <w:tbl>
      <w:tblPr>
        <w:tblStyle w:val="Style2"/>
        <w:tblW w:w="5000" w:type="pct"/>
        <w:tblLook w:val="0000" w:firstRow="0" w:lastRow="0" w:firstColumn="0" w:lastColumn="0" w:noHBand="0" w:noVBand="0"/>
      </w:tblPr>
      <w:tblGrid>
        <w:gridCol w:w="2988"/>
        <w:gridCol w:w="6212"/>
      </w:tblGrid>
      <w:tr w:rsidR="00D563D7" w:rsidRPr="000B577D" w:rsidTr="00F043BE">
        <w:trPr>
          <w:cnfStyle w:val="000000100000" w:firstRow="0" w:lastRow="0" w:firstColumn="0" w:lastColumn="0" w:oddVBand="0" w:evenVBand="0" w:oddHBand="1" w:evenHBand="0" w:firstRowFirstColumn="0" w:firstRowLastColumn="0" w:lastRowFirstColumn="0" w:lastRowLastColumn="0"/>
          <w:trHeight w:val="170"/>
        </w:trPr>
        <w:tc>
          <w:tcPr>
            <w:tcW w:w="5000" w:type="pct"/>
            <w:gridSpan w:val="2"/>
          </w:tcPr>
          <w:p w:rsidR="00D563D7" w:rsidRPr="00F45659" w:rsidRDefault="00D563D7" w:rsidP="00AA3AB9">
            <w:r w:rsidRPr="00F45659">
              <w:t>Indien beroep gedaan wordt op onderaannemer(s)</w:t>
            </w:r>
            <w:r w:rsidRPr="00F45659">
              <w:rPr>
                <w:vertAlign w:val="superscript"/>
              </w:rPr>
              <w:t>(*)</w:t>
            </w:r>
            <w:r w:rsidRPr="00F45659">
              <w:t xml:space="preserve">: </w:t>
            </w:r>
          </w:p>
        </w:tc>
      </w:tr>
      <w:tr w:rsidR="00D563D7" w:rsidRPr="00F45659" w:rsidTr="00F043BE">
        <w:trPr>
          <w:trHeight w:val="170"/>
        </w:trPr>
        <w:tc>
          <w:tcPr>
            <w:tcW w:w="1624" w:type="pct"/>
          </w:tcPr>
          <w:p w:rsidR="00D563D7" w:rsidRPr="00F45659" w:rsidRDefault="00D563D7" w:rsidP="00AA3AB9">
            <w:r w:rsidRPr="00F45659">
              <w:t xml:space="preserve">Naam </w:t>
            </w:r>
          </w:p>
        </w:tc>
        <w:tc>
          <w:tcPr>
            <w:tcW w:w="3376" w:type="pct"/>
          </w:tcPr>
          <w:p w:rsidR="00D563D7" w:rsidRPr="00F45659" w:rsidRDefault="00D563D7" w:rsidP="00AA3AB9">
            <w:pPr>
              <w:pStyle w:val="Header"/>
            </w:pPr>
          </w:p>
        </w:tc>
      </w:tr>
      <w:tr w:rsidR="00D563D7" w:rsidRPr="00F45659" w:rsidTr="00F043BE">
        <w:trPr>
          <w:cnfStyle w:val="000000100000" w:firstRow="0" w:lastRow="0" w:firstColumn="0" w:lastColumn="0" w:oddVBand="0" w:evenVBand="0" w:oddHBand="1" w:evenHBand="0" w:firstRowFirstColumn="0" w:firstRowLastColumn="0" w:lastRowFirstColumn="0" w:lastRowLastColumn="0"/>
          <w:trHeight w:val="170"/>
        </w:trPr>
        <w:tc>
          <w:tcPr>
            <w:tcW w:w="1624" w:type="pct"/>
          </w:tcPr>
          <w:p w:rsidR="00D563D7" w:rsidRPr="00E07F1D" w:rsidRDefault="00D563D7" w:rsidP="00AA3AB9">
            <w:r w:rsidRPr="00F45659">
              <w:t>Adres</w:t>
            </w:r>
          </w:p>
        </w:tc>
        <w:tc>
          <w:tcPr>
            <w:tcW w:w="3376" w:type="pct"/>
          </w:tcPr>
          <w:p w:rsidR="00D563D7" w:rsidRPr="00F45659" w:rsidRDefault="00D563D7" w:rsidP="00AA3AB9"/>
        </w:tc>
      </w:tr>
      <w:tr w:rsidR="00D563D7" w:rsidRPr="00F45659" w:rsidTr="00F043BE">
        <w:trPr>
          <w:trHeight w:val="170"/>
        </w:trPr>
        <w:tc>
          <w:tcPr>
            <w:tcW w:w="1624" w:type="pct"/>
          </w:tcPr>
          <w:p w:rsidR="00D563D7" w:rsidRPr="00F45659" w:rsidRDefault="00D563D7" w:rsidP="00AA3AB9">
            <w:r w:rsidRPr="00F45659">
              <w:t>Kost onderaannemer</w:t>
            </w:r>
          </w:p>
        </w:tc>
        <w:tc>
          <w:tcPr>
            <w:tcW w:w="3376" w:type="pct"/>
          </w:tcPr>
          <w:p w:rsidR="00D563D7" w:rsidRPr="00F45659" w:rsidRDefault="00D563D7" w:rsidP="00AA3AB9"/>
        </w:tc>
      </w:tr>
    </w:tbl>
    <w:p w:rsidR="00D563D7" w:rsidRDefault="00D563D7" w:rsidP="00AA3AB9">
      <w:r w:rsidRPr="00F45659">
        <w:rPr>
          <w:szCs w:val="22"/>
          <w:vertAlign w:val="superscript"/>
        </w:rPr>
        <w:t>(*)</w:t>
      </w:r>
      <w:r w:rsidRPr="00F45659">
        <w:rPr>
          <w:szCs w:val="22"/>
        </w:rPr>
        <w:t xml:space="preserve"> </w:t>
      </w:r>
      <w:r w:rsidRPr="00F45659">
        <w:t>Voor een onderaanneming van meer dan 5.500 EUR dient een offerte bijgevoegd te worden (bijlagen).</w:t>
      </w:r>
    </w:p>
    <w:p w:rsidR="00D563D7" w:rsidRDefault="00D563D7" w:rsidP="00AA3AB9">
      <w:r>
        <w:br w:type="page"/>
      </w:r>
    </w:p>
    <w:p w:rsidR="00E07F1D" w:rsidRPr="008F1F29" w:rsidRDefault="008F1F29" w:rsidP="00AA3AB9">
      <w:pPr>
        <w:pStyle w:val="Heading3"/>
      </w:pPr>
      <w:bookmarkStart w:id="33" w:name="_Toc351101112"/>
      <w:r>
        <w:lastRenderedPageBreak/>
        <w:t>I</w:t>
      </w:r>
      <w:r w:rsidR="00E07F1D" w:rsidRPr="008F1F29">
        <w:t>ntentieverklaring hoofduitvoerder</w:t>
      </w:r>
      <w:bookmarkEnd w:id="33"/>
    </w:p>
    <w:p w:rsidR="00101EE1" w:rsidRPr="00F45659" w:rsidRDefault="00101EE1" w:rsidP="00AA3AB9"/>
    <w:p w:rsidR="00CE362D" w:rsidRPr="00F45659" w:rsidRDefault="00101EE1" w:rsidP="00AA3AB9">
      <w:r w:rsidRPr="00F45659">
        <w:t xml:space="preserve">Als rechtsgeldig vertegenwoordiger </w:t>
      </w:r>
      <w:r w:rsidRPr="00127572">
        <w:rPr>
          <w:color w:val="000000" w:themeColor="text1"/>
        </w:rPr>
        <w:t xml:space="preserve">van </w:t>
      </w:r>
      <w:r w:rsidRPr="00127572">
        <w:rPr>
          <w:rStyle w:val="NormalItalicChar"/>
          <w:color w:val="000000" w:themeColor="text1"/>
        </w:rPr>
        <w:t>&lt;naam van organisatie</w:t>
      </w:r>
      <w:r w:rsidR="007335C8" w:rsidRPr="00127572">
        <w:rPr>
          <w:rStyle w:val="NormalItalicChar"/>
          <w:color w:val="000000" w:themeColor="text1"/>
        </w:rPr>
        <w:t xml:space="preserve"> hoofduitvoerder</w:t>
      </w:r>
      <w:r w:rsidRPr="00127572">
        <w:rPr>
          <w:rStyle w:val="NormalItalicChar"/>
          <w:color w:val="000000" w:themeColor="text1"/>
        </w:rPr>
        <w:t>&gt;</w:t>
      </w:r>
      <w:r w:rsidRPr="00127572">
        <w:rPr>
          <w:color w:val="000000" w:themeColor="text1"/>
        </w:rPr>
        <w:t xml:space="preserve"> geef ik het </w:t>
      </w:r>
      <w:r w:rsidRPr="00F45659">
        <w:t xml:space="preserve">IWT de toestemming alle nodige acties te laten uitvoeren naar aanleiding van de projectaanvraag ingediend bij IWT </w:t>
      </w:r>
      <w:r w:rsidR="00CE362D" w:rsidRPr="00F45659">
        <w:t xml:space="preserve">door Flanders’ FOOD in samenwerking met kennisinstellingen in het kader van de oproep 2013 </w:t>
      </w:r>
      <w:r w:rsidR="00CE362D">
        <w:t xml:space="preserve">voor </w:t>
      </w:r>
      <w:r w:rsidR="00CE362D" w:rsidRPr="00F45659">
        <w:t xml:space="preserve">Flanders’ FOOD projecten – </w:t>
      </w:r>
      <w:r w:rsidR="00821E6A">
        <w:t xml:space="preserve">type </w:t>
      </w:r>
      <w:r w:rsidR="00CE362D" w:rsidRPr="00F45659">
        <w:t>collectief onderzoek.</w:t>
      </w:r>
    </w:p>
    <w:p w:rsidR="00CE362D" w:rsidRPr="00F45659" w:rsidRDefault="00CE362D" w:rsidP="00AA3AB9"/>
    <w:p w:rsidR="00101EE1" w:rsidRDefault="00101EE1" w:rsidP="00AA3AB9">
      <w:r w:rsidRPr="00F45659">
        <w:t>Ik verklaar kennis te hebben genomen van de programmakenmerken, van de inhoud van het project en dat ik de nodige middelen zal inzetten voor de uitvoering van het project. Tevens verklaar ik voor dit project nog geen subsidie te hebben ontvangen.</w:t>
      </w:r>
    </w:p>
    <w:p w:rsidR="00186FCA" w:rsidRDefault="00186FCA" w:rsidP="00AA3AB9"/>
    <w:p w:rsidR="00186FCA" w:rsidRPr="00F45659" w:rsidRDefault="00186FCA" w:rsidP="00AA3AB9">
      <w:r w:rsidRPr="00F45659">
        <w:t>Tussen Flanders’ FOOD</w:t>
      </w:r>
      <w:r>
        <w:t>, de hoofduitvoerder</w:t>
      </w:r>
      <w:r w:rsidRPr="00F45659">
        <w:t xml:space="preserve"> en de </w:t>
      </w:r>
      <w:r>
        <w:t xml:space="preserve">mede-uitvoerder(s) </w:t>
      </w:r>
      <w:r w:rsidRPr="00F45659">
        <w:t xml:space="preserve">zijn duidelijke afspraken gemaakt omtrent het project. Deze afspraken zijn beschreven in de aanvraag en worden bij goedkeuring van het project verder uitgewerkt in een </w:t>
      </w:r>
      <w:r>
        <w:t>s</w:t>
      </w:r>
      <w:r w:rsidRPr="00F45659">
        <w:t xml:space="preserve">amenwerkingsovereenkomst tussen Flanders’ FOOD en alle uitvoerende kennisinstellingen. </w:t>
      </w:r>
    </w:p>
    <w:p w:rsidR="00186FCA" w:rsidRPr="00F45659" w:rsidRDefault="00186FCA" w:rsidP="00AA3AB9"/>
    <w:p w:rsidR="00287B6F" w:rsidRPr="00186FCA" w:rsidRDefault="00287B6F" w:rsidP="00127572">
      <w:pPr>
        <w:pStyle w:val="NormalItalic"/>
      </w:pPr>
      <w:r w:rsidRPr="00186FCA">
        <w:t>Indien voor uitvoering van het project beroep gedaan wordt op een uitbesteding aan een onderzoeksorganisatie</w:t>
      </w:r>
      <w:r>
        <w:t xml:space="preserve"> of andere organisatie</w:t>
      </w:r>
      <w:r w:rsidRPr="00186FCA">
        <w:t xml:space="preserve">, dient de volgende verklaring toegevoegd te worden: </w:t>
      </w:r>
    </w:p>
    <w:p w:rsidR="00287B6F" w:rsidRPr="00F45659" w:rsidRDefault="00287B6F" w:rsidP="00AA3AB9"/>
    <w:p w:rsidR="00287B6F" w:rsidRPr="00F45659" w:rsidRDefault="00287B6F" w:rsidP="00AA3AB9">
      <w:r w:rsidRPr="00F45659">
        <w:t xml:space="preserve">Ik </w:t>
      </w:r>
      <w:r w:rsidRPr="00127572">
        <w:rPr>
          <w:color w:val="000000" w:themeColor="text1"/>
        </w:rPr>
        <w:t xml:space="preserve">verklaar dat </w:t>
      </w:r>
      <w:r w:rsidRPr="00127572">
        <w:rPr>
          <w:rStyle w:val="NormalItalicChar"/>
          <w:color w:val="000000" w:themeColor="text1"/>
        </w:rPr>
        <w:t xml:space="preserve">&lt;naam van organisatie </w:t>
      </w:r>
      <w:r w:rsidR="002E20E7" w:rsidRPr="00127572">
        <w:rPr>
          <w:rStyle w:val="NormalItalicChar"/>
          <w:color w:val="000000" w:themeColor="text1"/>
        </w:rPr>
        <w:t>hoof</w:t>
      </w:r>
      <w:r w:rsidRPr="00127572">
        <w:rPr>
          <w:rStyle w:val="NormalItalicChar"/>
          <w:color w:val="000000" w:themeColor="text1"/>
        </w:rPr>
        <w:t>uitvoerder&gt;</w:t>
      </w:r>
      <w:r w:rsidRPr="00127572">
        <w:rPr>
          <w:color w:val="000000" w:themeColor="text1"/>
        </w:rPr>
        <w:t xml:space="preserve"> bij uitbesteding van een opdracht aan een onderzoeksinstelling of </w:t>
      </w:r>
      <w:r>
        <w:t>andere organisatie</w:t>
      </w:r>
      <w:r w:rsidRPr="00F45659">
        <w:t xml:space="preserve"> de geleverde dienst vergoedt aan marktprijs respectievelijk de kosten volledig vergoedt en daarboven een redelijke marge betaalt.</w:t>
      </w:r>
    </w:p>
    <w:p w:rsidR="00101EE1" w:rsidRPr="00F45659" w:rsidRDefault="00101EE1" w:rsidP="00AA3AB9"/>
    <w:p w:rsidR="00101EE1" w:rsidRPr="00F45659" w:rsidRDefault="00101EE1" w:rsidP="00AA3AB9">
      <w:r w:rsidRPr="00F45659">
        <w:t xml:space="preserve">Naam, functie </w:t>
      </w:r>
      <w:r w:rsidRPr="00F45659">
        <w:tab/>
      </w:r>
      <w:r w:rsidRPr="00F45659">
        <w:tab/>
      </w:r>
      <w:r w:rsidRPr="00F45659">
        <w:tab/>
      </w:r>
      <w:r w:rsidRPr="00F45659">
        <w:tab/>
      </w:r>
      <w:r w:rsidRPr="00F45659">
        <w:tab/>
      </w:r>
      <w:r w:rsidRPr="00F45659">
        <w:tab/>
      </w:r>
      <w:r w:rsidRPr="00F45659">
        <w:tab/>
        <w:t>Datum</w:t>
      </w:r>
    </w:p>
    <w:p w:rsidR="00101EE1" w:rsidRDefault="00101EE1" w:rsidP="00AA3AB9"/>
    <w:p w:rsidR="008F1F29" w:rsidRDefault="008F1F29" w:rsidP="00AA3AB9"/>
    <w:p w:rsidR="008F1F29" w:rsidRPr="00F45659" w:rsidRDefault="008F1F29" w:rsidP="00AA3AB9"/>
    <w:p w:rsidR="00101EE1" w:rsidRPr="00F45659" w:rsidRDefault="00101EE1" w:rsidP="00AA3AB9">
      <w:r w:rsidRPr="00F45659">
        <w:t>(handtekening)</w:t>
      </w:r>
    </w:p>
    <w:p w:rsidR="00D563D7" w:rsidRPr="007447F4" w:rsidRDefault="00D563D7" w:rsidP="007447F4">
      <w:r w:rsidRPr="007447F4">
        <w:br w:type="page"/>
      </w:r>
    </w:p>
    <w:p w:rsidR="00101EE1" w:rsidRPr="00F45659" w:rsidRDefault="00101EE1" w:rsidP="00AA3AB9">
      <w:pPr>
        <w:pStyle w:val="Heading2"/>
      </w:pPr>
      <w:bookmarkStart w:id="34" w:name="_Toc351101113"/>
      <w:r w:rsidRPr="00F45659">
        <w:lastRenderedPageBreak/>
        <w:t>Gegevens en intentieverklaring mede-</w:t>
      </w:r>
      <w:r w:rsidR="00045EEB" w:rsidRPr="00F45659">
        <w:t>uitvoerder</w:t>
      </w:r>
      <w:r w:rsidRPr="00F45659">
        <w:t>(s) (indien van toepassing)</w:t>
      </w:r>
      <w:bookmarkEnd w:id="34"/>
    </w:p>
    <w:p w:rsidR="00A94F23" w:rsidRDefault="004460B9" w:rsidP="00E8462E">
      <w:pPr>
        <w:pStyle w:val="Instructiesmetkader"/>
      </w:pPr>
      <w:r>
        <w:t>Dit deel wordt ingevuld door</w:t>
      </w:r>
      <w:r w:rsidR="00C51248">
        <w:t xml:space="preserve"> </w:t>
      </w:r>
      <w:r w:rsidR="00E8462E" w:rsidRPr="00A94F23">
        <w:t>elke organisatie die mede-</w:t>
      </w:r>
      <w:r w:rsidR="00E8462E" w:rsidRPr="00A511DF">
        <w:t>uitvoerder is en daarvoor financiële</w:t>
      </w:r>
      <w:r w:rsidR="00E8462E" w:rsidRPr="00A94F23">
        <w:t xml:space="preserve"> steun</w:t>
      </w:r>
      <w:r w:rsidR="00E8462E">
        <w:t xml:space="preserve"> aanvraagt</w:t>
      </w:r>
      <w:r w:rsidR="00E8462E" w:rsidRPr="00A94F23">
        <w:t>. De intentieverklaring moet ondertekend worden door een persoon die gemachtigd is om contractuele verbintenissen af te sluiten in naam van de organisatie. Voor elke mede-uitvoerder wordt een ondertekende intentieverklaring bijgevoegd.</w:t>
      </w:r>
    </w:p>
    <w:p w:rsidR="00A94F23" w:rsidRPr="004231BA" w:rsidRDefault="00A94F23" w:rsidP="00AA3AB9"/>
    <w:tbl>
      <w:tblPr>
        <w:tblStyle w:val="Style2"/>
        <w:tblW w:w="4954" w:type="pct"/>
        <w:tblLook w:val="0000" w:firstRow="0" w:lastRow="0" w:firstColumn="0" w:lastColumn="0" w:noHBand="0" w:noVBand="0"/>
      </w:tblPr>
      <w:tblGrid>
        <w:gridCol w:w="3143"/>
        <w:gridCol w:w="5972"/>
      </w:tblGrid>
      <w:tr w:rsidR="00391476" w:rsidRPr="00F45659" w:rsidTr="00B36E9D">
        <w:trPr>
          <w:cnfStyle w:val="000000100000" w:firstRow="0" w:lastRow="0" w:firstColumn="0" w:lastColumn="0" w:oddVBand="0" w:evenVBand="0" w:oddHBand="1" w:evenHBand="0" w:firstRowFirstColumn="0" w:firstRowLastColumn="0" w:lastRowFirstColumn="0" w:lastRowLastColumn="0"/>
        </w:trPr>
        <w:tc>
          <w:tcPr>
            <w:tcW w:w="1724" w:type="pct"/>
          </w:tcPr>
          <w:p w:rsidR="00391476" w:rsidRPr="00F45659" w:rsidRDefault="00391476" w:rsidP="00AA3AB9">
            <w:pPr>
              <w:rPr>
                <w:lang w:eastAsia="nl-NL"/>
              </w:rPr>
            </w:pPr>
            <w:r w:rsidRPr="00F45659">
              <w:rPr>
                <w:lang w:eastAsia="nl-NL"/>
              </w:rPr>
              <w:t>Titel van het project</w:t>
            </w:r>
          </w:p>
        </w:tc>
        <w:tc>
          <w:tcPr>
            <w:tcW w:w="3276" w:type="pct"/>
          </w:tcPr>
          <w:p w:rsidR="00391476" w:rsidRPr="00F45659" w:rsidRDefault="00391476" w:rsidP="00AA3AB9">
            <w:pPr>
              <w:rPr>
                <w:lang w:eastAsia="nl-NL"/>
              </w:rPr>
            </w:pPr>
          </w:p>
        </w:tc>
      </w:tr>
    </w:tbl>
    <w:p w:rsidR="00391476" w:rsidRPr="00F45659" w:rsidRDefault="00391476" w:rsidP="00AA3AB9"/>
    <w:tbl>
      <w:tblPr>
        <w:tblStyle w:val="Style2"/>
        <w:tblW w:w="4954" w:type="pct"/>
        <w:tblLook w:val="0000" w:firstRow="0" w:lastRow="0" w:firstColumn="0" w:lastColumn="0" w:noHBand="0" w:noVBand="0"/>
      </w:tblPr>
      <w:tblGrid>
        <w:gridCol w:w="3143"/>
        <w:gridCol w:w="5972"/>
      </w:tblGrid>
      <w:tr w:rsidR="00101EE1" w:rsidRPr="00F45659" w:rsidTr="00F36696">
        <w:trPr>
          <w:cnfStyle w:val="000000100000" w:firstRow="0" w:lastRow="0" w:firstColumn="0" w:lastColumn="0" w:oddVBand="0" w:evenVBand="0" w:oddHBand="1" w:evenHBand="0" w:firstRowFirstColumn="0" w:firstRowLastColumn="0" w:lastRowFirstColumn="0" w:lastRowLastColumn="0"/>
          <w:trHeight w:val="170"/>
        </w:trPr>
        <w:tc>
          <w:tcPr>
            <w:tcW w:w="1724" w:type="pct"/>
          </w:tcPr>
          <w:p w:rsidR="00101EE1" w:rsidRPr="00F45659" w:rsidRDefault="00101EE1" w:rsidP="00AA3AB9">
            <w:r w:rsidRPr="00F45659">
              <w:t>Organisatie</w:t>
            </w:r>
          </w:p>
        </w:tc>
        <w:tc>
          <w:tcPr>
            <w:tcW w:w="3276" w:type="pct"/>
          </w:tcPr>
          <w:p w:rsidR="00101EE1" w:rsidRPr="00F45659" w:rsidRDefault="00101EE1" w:rsidP="00AA3AB9"/>
        </w:tc>
      </w:tr>
      <w:tr w:rsidR="00101EE1" w:rsidRPr="00F45659" w:rsidTr="00F36696">
        <w:trPr>
          <w:trHeight w:val="170"/>
        </w:trPr>
        <w:tc>
          <w:tcPr>
            <w:tcW w:w="1724" w:type="pct"/>
          </w:tcPr>
          <w:p w:rsidR="00101EE1" w:rsidRPr="00F45659" w:rsidRDefault="00186FCA" w:rsidP="00F36696">
            <w:r>
              <w:t xml:space="preserve">Naam </w:t>
            </w:r>
            <w:r w:rsidR="00F36696">
              <w:t>onderzoeksleider</w:t>
            </w:r>
          </w:p>
        </w:tc>
        <w:tc>
          <w:tcPr>
            <w:tcW w:w="3276" w:type="pct"/>
          </w:tcPr>
          <w:p w:rsidR="00101EE1" w:rsidRPr="00F45659" w:rsidRDefault="00101EE1" w:rsidP="00AA3AB9"/>
        </w:tc>
      </w:tr>
      <w:tr w:rsidR="00101EE1" w:rsidRPr="00F45659" w:rsidTr="00F36696">
        <w:trPr>
          <w:cnfStyle w:val="000000100000" w:firstRow="0" w:lastRow="0" w:firstColumn="0" w:lastColumn="0" w:oddVBand="0" w:evenVBand="0" w:oddHBand="1" w:evenHBand="0" w:firstRowFirstColumn="0" w:firstRowLastColumn="0" w:lastRowFirstColumn="0" w:lastRowLastColumn="0"/>
          <w:trHeight w:val="170"/>
        </w:trPr>
        <w:tc>
          <w:tcPr>
            <w:tcW w:w="1724" w:type="pct"/>
          </w:tcPr>
          <w:p w:rsidR="00101EE1" w:rsidRPr="00F45659" w:rsidRDefault="00101EE1" w:rsidP="00AA3AB9">
            <w:r w:rsidRPr="00F45659">
              <w:t>Functie</w:t>
            </w:r>
          </w:p>
        </w:tc>
        <w:tc>
          <w:tcPr>
            <w:tcW w:w="3276" w:type="pct"/>
          </w:tcPr>
          <w:p w:rsidR="00101EE1" w:rsidRPr="00F45659" w:rsidRDefault="00101EE1" w:rsidP="00AA3AB9"/>
        </w:tc>
      </w:tr>
      <w:tr w:rsidR="00101EE1" w:rsidRPr="00F45659" w:rsidTr="00F36696">
        <w:trPr>
          <w:trHeight w:val="170"/>
        </w:trPr>
        <w:tc>
          <w:tcPr>
            <w:tcW w:w="1724" w:type="pct"/>
          </w:tcPr>
          <w:p w:rsidR="00101EE1" w:rsidRPr="00F45659" w:rsidRDefault="00101EE1" w:rsidP="00AA3AB9">
            <w:r w:rsidRPr="00F45659">
              <w:t>Departement/Afdeling</w:t>
            </w:r>
          </w:p>
        </w:tc>
        <w:tc>
          <w:tcPr>
            <w:tcW w:w="3276" w:type="pct"/>
          </w:tcPr>
          <w:p w:rsidR="00101EE1" w:rsidRPr="00F45659" w:rsidRDefault="00101EE1" w:rsidP="00AA3AB9"/>
        </w:tc>
      </w:tr>
      <w:tr w:rsidR="00391476" w:rsidRPr="00F45659" w:rsidTr="00F36696">
        <w:trPr>
          <w:cnfStyle w:val="000000100000" w:firstRow="0" w:lastRow="0" w:firstColumn="0" w:lastColumn="0" w:oddVBand="0" w:evenVBand="0" w:oddHBand="1" w:evenHBand="0" w:firstRowFirstColumn="0" w:firstRowLastColumn="0" w:lastRowFirstColumn="0" w:lastRowLastColumn="0"/>
          <w:trHeight w:val="170"/>
        </w:trPr>
        <w:tc>
          <w:tcPr>
            <w:tcW w:w="1724" w:type="pct"/>
          </w:tcPr>
          <w:p w:rsidR="00391476" w:rsidRPr="00F45659" w:rsidRDefault="00391476" w:rsidP="00AA3AB9">
            <w:r w:rsidRPr="00F45659">
              <w:t xml:space="preserve">Adres </w:t>
            </w:r>
          </w:p>
        </w:tc>
        <w:tc>
          <w:tcPr>
            <w:tcW w:w="3276" w:type="pct"/>
          </w:tcPr>
          <w:p w:rsidR="00391476" w:rsidRPr="00F45659" w:rsidRDefault="00391476" w:rsidP="00AA3AB9"/>
        </w:tc>
      </w:tr>
      <w:tr w:rsidR="00101EE1" w:rsidRPr="00F45659" w:rsidTr="00F36696">
        <w:trPr>
          <w:trHeight w:val="170"/>
        </w:trPr>
        <w:tc>
          <w:tcPr>
            <w:tcW w:w="1724" w:type="pct"/>
          </w:tcPr>
          <w:p w:rsidR="00101EE1" w:rsidRPr="00F45659" w:rsidRDefault="00101EE1" w:rsidP="00AA3AB9">
            <w:r w:rsidRPr="00F45659">
              <w:t>Tel</w:t>
            </w:r>
          </w:p>
        </w:tc>
        <w:tc>
          <w:tcPr>
            <w:tcW w:w="3276" w:type="pct"/>
          </w:tcPr>
          <w:p w:rsidR="00101EE1" w:rsidRPr="00F45659" w:rsidRDefault="00101EE1" w:rsidP="00AA3AB9"/>
        </w:tc>
      </w:tr>
      <w:tr w:rsidR="00101EE1" w:rsidRPr="00F45659" w:rsidTr="00F36696">
        <w:trPr>
          <w:cnfStyle w:val="000000100000" w:firstRow="0" w:lastRow="0" w:firstColumn="0" w:lastColumn="0" w:oddVBand="0" w:evenVBand="0" w:oddHBand="1" w:evenHBand="0" w:firstRowFirstColumn="0" w:firstRowLastColumn="0" w:lastRowFirstColumn="0" w:lastRowLastColumn="0"/>
          <w:trHeight w:val="170"/>
        </w:trPr>
        <w:tc>
          <w:tcPr>
            <w:tcW w:w="1724" w:type="pct"/>
          </w:tcPr>
          <w:p w:rsidR="00101EE1" w:rsidRPr="00F45659" w:rsidRDefault="00101EE1" w:rsidP="00AA3AB9">
            <w:r w:rsidRPr="00F45659">
              <w:t>Fax</w:t>
            </w:r>
          </w:p>
        </w:tc>
        <w:tc>
          <w:tcPr>
            <w:tcW w:w="3276" w:type="pct"/>
          </w:tcPr>
          <w:p w:rsidR="00101EE1" w:rsidRPr="00F45659" w:rsidRDefault="00101EE1" w:rsidP="00AA3AB9"/>
        </w:tc>
      </w:tr>
      <w:tr w:rsidR="00101EE1" w:rsidRPr="00F45659" w:rsidTr="00F36696">
        <w:trPr>
          <w:trHeight w:val="170"/>
        </w:trPr>
        <w:tc>
          <w:tcPr>
            <w:tcW w:w="1724" w:type="pct"/>
          </w:tcPr>
          <w:p w:rsidR="00101EE1" w:rsidRPr="00F45659" w:rsidRDefault="00101EE1" w:rsidP="00AA3AB9">
            <w:r w:rsidRPr="00F45659">
              <w:t>e-mail</w:t>
            </w:r>
          </w:p>
        </w:tc>
        <w:tc>
          <w:tcPr>
            <w:tcW w:w="3276" w:type="pct"/>
          </w:tcPr>
          <w:p w:rsidR="00101EE1" w:rsidRPr="00F45659" w:rsidRDefault="00101EE1" w:rsidP="00AA3AB9"/>
        </w:tc>
      </w:tr>
      <w:tr w:rsidR="00F36696" w:rsidRPr="00F45659" w:rsidTr="00F3669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70"/>
        </w:trPr>
        <w:tc>
          <w:tcPr>
            <w:tcW w:w="1724" w:type="pct"/>
          </w:tcPr>
          <w:p w:rsidR="00F36696" w:rsidRPr="00F45659" w:rsidRDefault="00F36696" w:rsidP="005901E9">
            <w:r w:rsidRPr="00F45659">
              <w:t>Naam contactpersoon</w:t>
            </w:r>
          </w:p>
        </w:tc>
        <w:tc>
          <w:tcPr>
            <w:tcW w:w="3276" w:type="pct"/>
          </w:tcPr>
          <w:p w:rsidR="00F36696" w:rsidRPr="00F45659" w:rsidRDefault="00F36696" w:rsidP="005901E9"/>
        </w:tc>
      </w:tr>
      <w:tr w:rsidR="00F36696" w:rsidRPr="00F45659" w:rsidTr="00F36696">
        <w:tblPrEx>
          <w:tblLook w:val="04A0" w:firstRow="1" w:lastRow="0" w:firstColumn="1" w:lastColumn="0" w:noHBand="0" w:noVBand="1"/>
        </w:tblPrEx>
        <w:trPr>
          <w:trHeight w:val="170"/>
        </w:trPr>
        <w:tc>
          <w:tcPr>
            <w:tcW w:w="1724" w:type="pct"/>
          </w:tcPr>
          <w:p w:rsidR="00F36696" w:rsidRPr="00F45659" w:rsidRDefault="00F36696" w:rsidP="005901E9">
            <w:r w:rsidRPr="00F45659">
              <w:t>Functie</w:t>
            </w:r>
          </w:p>
        </w:tc>
        <w:tc>
          <w:tcPr>
            <w:tcW w:w="3276" w:type="pct"/>
          </w:tcPr>
          <w:p w:rsidR="00F36696" w:rsidRPr="00F45659" w:rsidRDefault="00F36696" w:rsidP="005901E9"/>
        </w:tc>
      </w:tr>
      <w:tr w:rsidR="00F36696" w:rsidRPr="00F45659" w:rsidTr="00F3669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70"/>
        </w:trPr>
        <w:tc>
          <w:tcPr>
            <w:tcW w:w="1724" w:type="pct"/>
          </w:tcPr>
          <w:p w:rsidR="00F36696" w:rsidRPr="00F45659" w:rsidRDefault="00F36696" w:rsidP="005901E9">
            <w:r w:rsidRPr="00F45659">
              <w:t>Departement/Afdeling</w:t>
            </w:r>
          </w:p>
        </w:tc>
        <w:tc>
          <w:tcPr>
            <w:tcW w:w="3276" w:type="pct"/>
          </w:tcPr>
          <w:p w:rsidR="00F36696" w:rsidRPr="00F45659" w:rsidRDefault="00F36696" w:rsidP="005901E9"/>
        </w:tc>
      </w:tr>
      <w:tr w:rsidR="00F36696" w:rsidRPr="00F45659" w:rsidTr="00F36696">
        <w:tblPrEx>
          <w:tblLook w:val="04A0" w:firstRow="1" w:lastRow="0" w:firstColumn="1" w:lastColumn="0" w:noHBand="0" w:noVBand="1"/>
        </w:tblPrEx>
        <w:trPr>
          <w:trHeight w:val="170"/>
        </w:trPr>
        <w:tc>
          <w:tcPr>
            <w:tcW w:w="1724" w:type="pct"/>
          </w:tcPr>
          <w:p w:rsidR="00F36696" w:rsidRPr="00F45659" w:rsidRDefault="00F36696" w:rsidP="005901E9">
            <w:r w:rsidRPr="00F45659">
              <w:t xml:space="preserve">Adres </w:t>
            </w:r>
          </w:p>
        </w:tc>
        <w:tc>
          <w:tcPr>
            <w:tcW w:w="3276" w:type="pct"/>
          </w:tcPr>
          <w:p w:rsidR="00F36696" w:rsidRPr="00F45659" w:rsidRDefault="00F36696" w:rsidP="005901E9"/>
        </w:tc>
      </w:tr>
      <w:tr w:rsidR="00F36696" w:rsidRPr="00F45659" w:rsidTr="00F3669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70"/>
        </w:trPr>
        <w:tc>
          <w:tcPr>
            <w:tcW w:w="1724" w:type="pct"/>
          </w:tcPr>
          <w:p w:rsidR="00F36696" w:rsidRPr="00F45659" w:rsidRDefault="00F36696" w:rsidP="005901E9">
            <w:r w:rsidRPr="00F45659">
              <w:t>Tel</w:t>
            </w:r>
          </w:p>
        </w:tc>
        <w:tc>
          <w:tcPr>
            <w:tcW w:w="3276" w:type="pct"/>
          </w:tcPr>
          <w:p w:rsidR="00F36696" w:rsidRPr="00F45659" w:rsidRDefault="00F36696" w:rsidP="005901E9"/>
        </w:tc>
      </w:tr>
      <w:tr w:rsidR="00F36696" w:rsidRPr="00F45659" w:rsidTr="00F36696">
        <w:tblPrEx>
          <w:tblLook w:val="04A0" w:firstRow="1" w:lastRow="0" w:firstColumn="1" w:lastColumn="0" w:noHBand="0" w:noVBand="1"/>
        </w:tblPrEx>
        <w:trPr>
          <w:trHeight w:val="170"/>
        </w:trPr>
        <w:tc>
          <w:tcPr>
            <w:tcW w:w="1724" w:type="pct"/>
          </w:tcPr>
          <w:p w:rsidR="00F36696" w:rsidRPr="00F45659" w:rsidRDefault="00F36696" w:rsidP="005901E9">
            <w:r w:rsidRPr="00F45659">
              <w:t>Fax</w:t>
            </w:r>
          </w:p>
        </w:tc>
        <w:tc>
          <w:tcPr>
            <w:tcW w:w="3276" w:type="pct"/>
          </w:tcPr>
          <w:p w:rsidR="00F36696" w:rsidRPr="00F45659" w:rsidRDefault="00F36696" w:rsidP="005901E9"/>
        </w:tc>
      </w:tr>
      <w:tr w:rsidR="00F36696" w:rsidRPr="00F45659" w:rsidTr="00F3669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70"/>
        </w:trPr>
        <w:tc>
          <w:tcPr>
            <w:tcW w:w="1724" w:type="pct"/>
          </w:tcPr>
          <w:p w:rsidR="00F36696" w:rsidRPr="00F45659" w:rsidRDefault="00F36696" w:rsidP="005901E9">
            <w:r w:rsidRPr="00F45659">
              <w:t>e-mail</w:t>
            </w:r>
          </w:p>
        </w:tc>
        <w:tc>
          <w:tcPr>
            <w:tcW w:w="3276" w:type="pct"/>
          </w:tcPr>
          <w:p w:rsidR="00F36696" w:rsidRPr="00F45659" w:rsidRDefault="00F36696" w:rsidP="005901E9"/>
        </w:tc>
      </w:tr>
    </w:tbl>
    <w:p w:rsidR="00101EE1" w:rsidRDefault="00101EE1" w:rsidP="00AA3AB9"/>
    <w:p w:rsidR="00D563D7" w:rsidRDefault="00D563D7" w:rsidP="00AA3AB9"/>
    <w:tbl>
      <w:tblPr>
        <w:tblStyle w:val="Style2"/>
        <w:tblW w:w="4954" w:type="pct"/>
        <w:tblLook w:val="0000" w:firstRow="0" w:lastRow="0" w:firstColumn="0" w:lastColumn="0" w:noHBand="0" w:noVBand="0"/>
      </w:tblPr>
      <w:tblGrid>
        <w:gridCol w:w="3143"/>
        <w:gridCol w:w="5972"/>
      </w:tblGrid>
      <w:tr w:rsidR="00D563D7" w:rsidRPr="00F45659" w:rsidTr="00B36E9D">
        <w:trPr>
          <w:cnfStyle w:val="000000100000" w:firstRow="0" w:lastRow="0" w:firstColumn="0" w:lastColumn="0" w:oddVBand="0" w:evenVBand="0" w:oddHBand="1" w:evenHBand="0" w:firstRowFirstColumn="0" w:firstRowLastColumn="0" w:lastRowFirstColumn="0" w:lastRowLastColumn="0"/>
          <w:trHeight w:val="170"/>
        </w:trPr>
        <w:tc>
          <w:tcPr>
            <w:tcW w:w="1724" w:type="pct"/>
          </w:tcPr>
          <w:p w:rsidR="00D563D7" w:rsidRPr="00F45659" w:rsidRDefault="00D563D7" w:rsidP="00AA3AB9">
            <w:r w:rsidRPr="00F45659">
              <w:t>Projectkost mede-uitvoerder</w:t>
            </w:r>
          </w:p>
        </w:tc>
        <w:tc>
          <w:tcPr>
            <w:tcW w:w="3276" w:type="pct"/>
          </w:tcPr>
          <w:p w:rsidR="00D563D7" w:rsidRPr="00F45659" w:rsidRDefault="00D563D7" w:rsidP="00AA3AB9"/>
        </w:tc>
      </w:tr>
      <w:tr w:rsidR="00D563D7" w:rsidRPr="00186FCA" w:rsidTr="00B36E9D">
        <w:trPr>
          <w:trHeight w:val="170"/>
        </w:trPr>
        <w:tc>
          <w:tcPr>
            <w:tcW w:w="1724" w:type="pct"/>
          </w:tcPr>
          <w:p w:rsidR="00D563D7" w:rsidRPr="00186FCA" w:rsidRDefault="00D563D7" w:rsidP="00AA3AB9">
            <w:r>
              <w:t>Totaal a</w:t>
            </w:r>
            <w:r w:rsidRPr="00186FCA">
              <w:t>antal mensmaanden</w:t>
            </w:r>
          </w:p>
        </w:tc>
        <w:tc>
          <w:tcPr>
            <w:tcW w:w="3276" w:type="pct"/>
          </w:tcPr>
          <w:p w:rsidR="00D563D7" w:rsidRPr="00186FCA" w:rsidRDefault="00D563D7" w:rsidP="00AA3AB9"/>
        </w:tc>
      </w:tr>
    </w:tbl>
    <w:p w:rsidR="00D563D7" w:rsidRDefault="00D563D7" w:rsidP="00AA3AB9"/>
    <w:p w:rsidR="00D563D7" w:rsidRPr="00F45659" w:rsidRDefault="00D563D7" w:rsidP="00AA3AB9"/>
    <w:tbl>
      <w:tblPr>
        <w:tblStyle w:val="Style2"/>
        <w:tblW w:w="4954" w:type="pct"/>
        <w:tblLook w:val="0000" w:firstRow="0" w:lastRow="0" w:firstColumn="0" w:lastColumn="0" w:noHBand="0" w:noVBand="0"/>
      </w:tblPr>
      <w:tblGrid>
        <w:gridCol w:w="3143"/>
        <w:gridCol w:w="5972"/>
      </w:tblGrid>
      <w:tr w:rsidR="00D563D7" w:rsidRPr="000B577D" w:rsidTr="00B36E9D">
        <w:trPr>
          <w:cnfStyle w:val="000000100000" w:firstRow="0" w:lastRow="0" w:firstColumn="0" w:lastColumn="0" w:oddVBand="0" w:evenVBand="0" w:oddHBand="1" w:evenHBand="0" w:firstRowFirstColumn="0" w:firstRowLastColumn="0" w:lastRowFirstColumn="0" w:lastRowLastColumn="0"/>
          <w:trHeight w:val="170"/>
        </w:trPr>
        <w:tc>
          <w:tcPr>
            <w:tcW w:w="5000" w:type="pct"/>
            <w:gridSpan w:val="2"/>
          </w:tcPr>
          <w:p w:rsidR="00D563D7" w:rsidRPr="00F45659" w:rsidRDefault="00D563D7" w:rsidP="00AA3AB9">
            <w:r w:rsidRPr="00F45659">
              <w:t>Indien beroep gedaan wordt op onderaannemer(s)</w:t>
            </w:r>
            <w:r w:rsidRPr="00F45659">
              <w:rPr>
                <w:vertAlign w:val="superscript"/>
              </w:rPr>
              <w:t>(*)</w:t>
            </w:r>
            <w:r w:rsidRPr="00F45659">
              <w:t xml:space="preserve">: </w:t>
            </w:r>
          </w:p>
        </w:tc>
      </w:tr>
      <w:tr w:rsidR="00D563D7" w:rsidRPr="00F45659" w:rsidTr="00B36E9D">
        <w:trPr>
          <w:trHeight w:val="170"/>
        </w:trPr>
        <w:tc>
          <w:tcPr>
            <w:tcW w:w="1724" w:type="pct"/>
          </w:tcPr>
          <w:p w:rsidR="00D563D7" w:rsidRPr="00F45659" w:rsidRDefault="00D563D7" w:rsidP="00AA3AB9">
            <w:r w:rsidRPr="00F45659">
              <w:t xml:space="preserve">Naam </w:t>
            </w:r>
          </w:p>
        </w:tc>
        <w:tc>
          <w:tcPr>
            <w:tcW w:w="3276" w:type="pct"/>
          </w:tcPr>
          <w:p w:rsidR="00D563D7" w:rsidRPr="00F45659" w:rsidRDefault="00D563D7" w:rsidP="00AA3AB9">
            <w:pPr>
              <w:pStyle w:val="Header"/>
            </w:pPr>
          </w:p>
        </w:tc>
      </w:tr>
      <w:tr w:rsidR="00D563D7" w:rsidRPr="00F45659" w:rsidTr="00B36E9D">
        <w:trPr>
          <w:cnfStyle w:val="000000100000" w:firstRow="0" w:lastRow="0" w:firstColumn="0" w:lastColumn="0" w:oddVBand="0" w:evenVBand="0" w:oddHBand="1" w:evenHBand="0" w:firstRowFirstColumn="0" w:firstRowLastColumn="0" w:lastRowFirstColumn="0" w:lastRowLastColumn="0"/>
          <w:trHeight w:val="170"/>
        </w:trPr>
        <w:tc>
          <w:tcPr>
            <w:tcW w:w="1724" w:type="pct"/>
          </w:tcPr>
          <w:p w:rsidR="00D563D7" w:rsidRPr="00391476" w:rsidRDefault="00D563D7" w:rsidP="00AA3AB9">
            <w:r w:rsidRPr="00F45659">
              <w:t>Adres</w:t>
            </w:r>
          </w:p>
        </w:tc>
        <w:tc>
          <w:tcPr>
            <w:tcW w:w="3276" w:type="pct"/>
          </w:tcPr>
          <w:p w:rsidR="00D563D7" w:rsidRPr="00F45659" w:rsidRDefault="00D563D7" w:rsidP="00AA3AB9"/>
        </w:tc>
      </w:tr>
      <w:tr w:rsidR="00D563D7" w:rsidRPr="00F45659" w:rsidTr="00B36E9D">
        <w:trPr>
          <w:trHeight w:val="170"/>
        </w:trPr>
        <w:tc>
          <w:tcPr>
            <w:tcW w:w="1724" w:type="pct"/>
          </w:tcPr>
          <w:p w:rsidR="00D563D7" w:rsidRPr="00F45659" w:rsidRDefault="00D563D7" w:rsidP="00AA3AB9">
            <w:r w:rsidRPr="00F45659">
              <w:t>Kost onderaannemer</w:t>
            </w:r>
          </w:p>
        </w:tc>
        <w:tc>
          <w:tcPr>
            <w:tcW w:w="3276" w:type="pct"/>
          </w:tcPr>
          <w:p w:rsidR="00D563D7" w:rsidRPr="00F45659" w:rsidRDefault="00D563D7" w:rsidP="00AA3AB9"/>
        </w:tc>
      </w:tr>
    </w:tbl>
    <w:p w:rsidR="00D563D7" w:rsidRDefault="00D563D7" w:rsidP="00AA3AB9">
      <w:r w:rsidRPr="00F45659">
        <w:rPr>
          <w:szCs w:val="22"/>
          <w:vertAlign w:val="superscript"/>
        </w:rPr>
        <w:t>(*)</w:t>
      </w:r>
      <w:r w:rsidRPr="00F45659">
        <w:rPr>
          <w:szCs w:val="22"/>
        </w:rPr>
        <w:t xml:space="preserve"> </w:t>
      </w:r>
      <w:r w:rsidRPr="00F45659">
        <w:t>Voor een onderaanneming van meer dan 5.500 EUR dient een offerte bijgevoegd te worden (bijlagen).</w:t>
      </w:r>
      <w:r>
        <w:br w:type="page"/>
      </w:r>
    </w:p>
    <w:p w:rsidR="00391476" w:rsidRPr="008F1F29" w:rsidRDefault="00391476" w:rsidP="00AA3AB9">
      <w:pPr>
        <w:pStyle w:val="Heading3"/>
      </w:pPr>
      <w:bookmarkStart w:id="35" w:name="_Toc351101114"/>
      <w:r w:rsidRPr="008F1F29">
        <w:lastRenderedPageBreak/>
        <w:t>Intentieverklaring</w:t>
      </w:r>
      <w:bookmarkStart w:id="36" w:name="_GoBack"/>
      <w:bookmarkEnd w:id="36"/>
      <w:r w:rsidRPr="008F1F29">
        <w:t xml:space="preserve"> </w:t>
      </w:r>
      <w:r w:rsidR="00D563D7" w:rsidRPr="008F1F29">
        <w:t>mede-</w:t>
      </w:r>
      <w:r w:rsidRPr="008F1F29">
        <w:t>uitvoerder</w:t>
      </w:r>
      <w:bookmarkEnd w:id="35"/>
    </w:p>
    <w:p w:rsidR="00391476" w:rsidRDefault="00391476" w:rsidP="00AA3AB9"/>
    <w:p w:rsidR="00391476" w:rsidRPr="00F45659" w:rsidRDefault="00391476" w:rsidP="00AA3AB9">
      <w:r w:rsidRPr="00F45659">
        <w:t xml:space="preserve">Als rechtsgeldig </w:t>
      </w:r>
      <w:r w:rsidRPr="00127572">
        <w:rPr>
          <w:color w:val="000000" w:themeColor="text1"/>
        </w:rPr>
        <w:t xml:space="preserve">vertegenwoordiger van </w:t>
      </w:r>
      <w:r w:rsidRPr="00127572">
        <w:rPr>
          <w:rStyle w:val="NormalItalicChar"/>
          <w:color w:val="000000" w:themeColor="text1"/>
        </w:rPr>
        <w:t>&lt;naam van organisatie mede-uitvoerder&gt;</w:t>
      </w:r>
      <w:r w:rsidRPr="00127572">
        <w:rPr>
          <w:color w:val="000000" w:themeColor="text1"/>
        </w:rPr>
        <w:t xml:space="preserve"> geef ik het IWT de toestemming alle nodige acties te </w:t>
      </w:r>
      <w:r w:rsidRPr="00F45659">
        <w:t xml:space="preserve">laten uitvoeren naar aanleiding van de projectaanvraag ingediend bij IWT door Flanders’ FOOD in samenwerking met kennisinstellingen in het kader van de oproep 2013 </w:t>
      </w:r>
      <w:r>
        <w:t xml:space="preserve">voor </w:t>
      </w:r>
      <w:r w:rsidRPr="00F45659">
        <w:t xml:space="preserve">Flanders’ FOOD projecten – </w:t>
      </w:r>
      <w:r w:rsidR="00821E6A">
        <w:t xml:space="preserve">type </w:t>
      </w:r>
      <w:r w:rsidRPr="00F45659">
        <w:t>collectief onderzoek.</w:t>
      </w:r>
    </w:p>
    <w:p w:rsidR="00391476" w:rsidRPr="00F45659" w:rsidRDefault="00391476" w:rsidP="00AA3AB9"/>
    <w:p w:rsidR="00391476" w:rsidRDefault="00391476" w:rsidP="00AA3AB9">
      <w:r w:rsidRPr="00F45659">
        <w:t>Ik verklaar kennis te hebben genomen van de programmakenmerken, van de inhoud van het project en dat ik de nodige middelen zal inzetten voor de uitvoering van het project. Tevens verklaar ik voor dit project nog geen subsidie te hebben ontvangen.</w:t>
      </w:r>
    </w:p>
    <w:p w:rsidR="00391476" w:rsidRDefault="00391476" w:rsidP="00AA3AB9"/>
    <w:p w:rsidR="00391476" w:rsidRPr="00F45659" w:rsidRDefault="00391476" w:rsidP="00AA3AB9">
      <w:r w:rsidRPr="00F45659">
        <w:t>Tussen Flanders’ FOOD</w:t>
      </w:r>
      <w:r>
        <w:t>, de hoofduitvoerder</w:t>
      </w:r>
      <w:r w:rsidRPr="00F45659">
        <w:t xml:space="preserve"> en de </w:t>
      </w:r>
      <w:r>
        <w:t xml:space="preserve">mede-uitvoerder(s) </w:t>
      </w:r>
      <w:r w:rsidRPr="00F45659">
        <w:t xml:space="preserve">zijn duidelijke afspraken gemaakt omtrent het project. Deze afspraken zijn beschreven in de aanvraag en worden bij goedkeuring van het project verder uitgewerkt in een </w:t>
      </w:r>
      <w:r>
        <w:t>s</w:t>
      </w:r>
      <w:r w:rsidRPr="00F45659">
        <w:t xml:space="preserve">amenwerkingsovereenkomst tussen Flanders’ FOOD en alle uitvoerende kennisinstellingen. </w:t>
      </w:r>
    </w:p>
    <w:p w:rsidR="00391476" w:rsidRPr="00F45659" w:rsidRDefault="00391476" w:rsidP="00AA3AB9"/>
    <w:p w:rsidR="00391476" w:rsidRPr="00186FCA" w:rsidRDefault="00391476" w:rsidP="00127572">
      <w:pPr>
        <w:pStyle w:val="NormalItalic"/>
      </w:pPr>
      <w:r w:rsidRPr="00186FCA">
        <w:t>Indien voor uitvoering van het project beroep gedaan wordt op een uitbesteding aan een onderzoeksorganisatie</w:t>
      </w:r>
      <w:r w:rsidR="00287B6F">
        <w:t xml:space="preserve"> of andere organisatie</w:t>
      </w:r>
      <w:r w:rsidRPr="00186FCA">
        <w:t xml:space="preserve">, dient de volgende verklaring toegevoegd te worden: </w:t>
      </w:r>
    </w:p>
    <w:p w:rsidR="00391476" w:rsidRPr="00F45659" w:rsidRDefault="00391476" w:rsidP="00AA3AB9"/>
    <w:p w:rsidR="00391476" w:rsidRPr="00F45659" w:rsidRDefault="00391476" w:rsidP="00AA3AB9">
      <w:r w:rsidRPr="00F45659">
        <w:t xml:space="preserve">Ik verklaar </w:t>
      </w:r>
      <w:r w:rsidRPr="00127572">
        <w:rPr>
          <w:color w:val="000000" w:themeColor="text1"/>
        </w:rPr>
        <w:t xml:space="preserve">dat </w:t>
      </w:r>
      <w:r w:rsidRPr="00127572">
        <w:rPr>
          <w:rStyle w:val="NormalItalicChar"/>
          <w:color w:val="000000" w:themeColor="text1"/>
        </w:rPr>
        <w:t>&lt;naam van organisatie mede-uitvoerder&gt;</w:t>
      </w:r>
      <w:r w:rsidRPr="00127572">
        <w:rPr>
          <w:color w:val="000000" w:themeColor="text1"/>
        </w:rPr>
        <w:t xml:space="preserve"> bij uitbesteding van een opdracht aan een onderzoeksinst</w:t>
      </w:r>
      <w:r w:rsidRPr="00F45659">
        <w:t>elling</w:t>
      </w:r>
      <w:r w:rsidR="00D563D7">
        <w:t xml:space="preserve"> of andere organisatie</w:t>
      </w:r>
      <w:r w:rsidRPr="00F45659">
        <w:t xml:space="preserve"> de geleverde dienst vergoedt aan marktprijs respectievelijk de kosten volledig vergoedt en daarboven een redelijke marge betaalt.</w:t>
      </w:r>
    </w:p>
    <w:p w:rsidR="00391476" w:rsidRPr="00F45659" w:rsidRDefault="00391476" w:rsidP="00AA3AB9"/>
    <w:p w:rsidR="00391476" w:rsidRPr="00F45659" w:rsidRDefault="00391476" w:rsidP="00AA3AB9">
      <w:r w:rsidRPr="00F45659">
        <w:t xml:space="preserve">Naam, functie </w:t>
      </w:r>
      <w:r w:rsidRPr="00F45659">
        <w:tab/>
      </w:r>
      <w:r w:rsidRPr="00F45659">
        <w:tab/>
      </w:r>
      <w:r w:rsidRPr="00F45659">
        <w:tab/>
      </w:r>
      <w:r w:rsidRPr="00F45659">
        <w:tab/>
      </w:r>
      <w:r w:rsidRPr="00F45659">
        <w:tab/>
      </w:r>
      <w:r w:rsidRPr="00F45659">
        <w:tab/>
      </w:r>
      <w:r w:rsidRPr="00F45659">
        <w:tab/>
        <w:t>Datum</w:t>
      </w:r>
    </w:p>
    <w:p w:rsidR="00391476" w:rsidRDefault="00391476" w:rsidP="00AA3AB9"/>
    <w:p w:rsidR="00F043BE" w:rsidRDefault="00F043BE" w:rsidP="00AA3AB9"/>
    <w:p w:rsidR="00F043BE" w:rsidRPr="00F45659" w:rsidRDefault="00F043BE" w:rsidP="00AA3AB9"/>
    <w:p w:rsidR="00101EE1" w:rsidRDefault="00391476" w:rsidP="00AA3AB9">
      <w:r w:rsidRPr="00F45659">
        <w:t>(handtekening)</w:t>
      </w:r>
    </w:p>
    <w:p w:rsidR="00810D5A" w:rsidRDefault="00810D5A" w:rsidP="00AA3AB9"/>
    <w:p w:rsidR="00AE7699" w:rsidRPr="00F45659" w:rsidRDefault="00AE7699" w:rsidP="00AA3AB9"/>
    <w:p w:rsidR="008F1F29" w:rsidRPr="007447F4" w:rsidRDefault="008F1F29" w:rsidP="007447F4">
      <w:r w:rsidRPr="007447F4">
        <w:br w:type="page"/>
      </w:r>
    </w:p>
    <w:p w:rsidR="00AE7699" w:rsidRPr="00F45659" w:rsidRDefault="00AE7699" w:rsidP="00AA3AB9">
      <w:pPr>
        <w:pStyle w:val="Heading2"/>
      </w:pPr>
      <w:bookmarkStart w:id="37" w:name="_Toc351101115"/>
      <w:r w:rsidRPr="00F45659">
        <w:lastRenderedPageBreak/>
        <w:t>Intentieverklaring tot samenwerking</w:t>
      </w:r>
      <w:bookmarkEnd w:id="37"/>
    </w:p>
    <w:p w:rsidR="004231BA" w:rsidRPr="004231BA" w:rsidRDefault="00E8462E" w:rsidP="00E8462E">
      <w:pPr>
        <w:pStyle w:val="Instructiesmetkader"/>
      </w:pPr>
      <w:r w:rsidRPr="004231BA">
        <w:t>Bij een inhoudelijke samenwerking met onderzoeksorganisaties in het onderzoeksproject dient een intentieverklaring tot samenwerking ondertekend te worden</w:t>
      </w:r>
      <w:r>
        <w:t xml:space="preserve">. </w:t>
      </w:r>
      <w:r w:rsidRPr="00C51248">
        <w:t>Deze verklaring dient ondertekend te worden door elke rechtsgeldige vertegenwoordiger van de betrokken organisaties in deze samenwerking.</w:t>
      </w:r>
      <w:r w:rsidRPr="004231BA">
        <w:t xml:space="preserve"> </w:t>
      </w:r>
    </w:p>
    <w:p w:rsidR="00F45659" w:rsidRPr="00F45659" w:rsidRDefault="00F45659" w:rsidP="00AA3AB9"/>
    <w:p w:rsidR="00F45659" w:rsidRPr="008F1F29" w:rsidRDefault="00F45659" w:rsidP="00AA3AB9">
      <w:pPr>
        <w:pStyle w:val="Heading3"/>
      </w:pPr>
      <w:bookmarkStart w:id="38" w:name="_Toc351101116"/>
      <w:r w:rsidRPr="008F1F29">
        <w:t>Inte</w:t>
      </w:r>
      <w:r w:rsidR="008F1F29" w:rsidRPr="008F1F29">
        <w:t>ntieverklaring tot samenwerking</w:t>
      </w:r>
      <w:bookmarkEnd w:id="38"/>
    </w:p>
    <w:p w:rsidR="00F45659" w:rsidRPr="00F45659" w:rsidRDefault="00F45659" w:rsidP="00AA3AB9"/>
    <w:p w:rsidR="00F45659" w:rsidRPr="00F45659" w:rsidRDefault="00287B6F" w:rsidP="00AA3AB9">
      <w:r>
        <w:t>DE PARTIJEN</w:t>
      </w:r>
      <w:r w:rsidR="00081CCD" w:rsidRPr="00081CCD">
        <w:t>:</w:t>
      </w:r>
    </w:p>
    <w:p w:rsidR="00F45659" w:rsidRPr="00F45659" w:rsidRDefault="00F45659" w:rsidP="00AA3AB9"/>
    <w:p w:rsidR="00F45659" w:rsidRDefault="00F45659" w:rsidP="00AA3AB9">
      <w:pPr>
        <w:rPr>
          <w:i/>
        </w:rPr>
      </w:pPr>
      <w:r w:rsidRPr="00287B6F">
        <w:t>Flanders’ FOOD</w:t>
      </w:r>
      <w:r w:rsidRPr="00F45659">
        <w:t>, gevestigd te kunstlaan 43, 1040 Brussel, hierna aangeduid als “AANVRAGER” en rechtsgeldig vertegenwoordigd door Erwin Lamot</w:t>
      </w:r>
      <w:r w:rsidRPr="00F45659">
        <w:rPr>
          <w:i/>
        </w:rPr>
        <w:t>,</w:t>
      </w:r>
    </w:p>
    <w:p w:rsidR="00081CCD" w:rsidRPr="00D774F6" w:rsidRDefault="00081CCD" w:rsidP="00AA3AB9"/>
    <w:p w:rsidR="00D774F6" w:rsidRDefault="00287B6F" w:rsidP="00AA3AB9">
      <w:r>
        <w:t>EN</w:t>
      </w:r>
    </w:p>
    <w:p w:rsidR="00287B6F" w:rsidRPr="00D774F6" w:rsidRDefault="00287B6F" w:rsidP="00AA3AB9"/>
    <w:p w:rsidR="00D774F6" w:rsidRPr="00D774F6" w:rsidRDefault="00BF2871" w:rsidP="00AA3AB9">
      <w:r>
        <w:rPr>
          <w:i/>
        </w:rPr>
        <w:t>&lt;</w:t>
      </w:r>
      <w:r w:rsidR="00B779FE" w:rsidRPr="00C51248">
        <w:rPr>
          <w:i/>
        </w:rPr>
        <w:t>naam onderzoeksinstelling, (faculteit), dept/vakgroep, afdeling/lab/onderzoeksgroep</w:t>
      </w:r>
      <w:r>
        <w:rPr>
          <w:i/>
        </w:rPr>
        <w:t>&gt;</w:t>
      </w:r>
      <w:r w:rsidR="00D774F6" w:rsidRPr="00D774F6">
        <w:t xml:space="preserve">, gevestigd te </w:t>
      </w:r>
      <w:r>
        <w:t>&lt;</w:t>
      </w:r>
      <w:r w:rsidR="00B779FE" w:rsidRPr="00C51248">
        <w:rPr>
          <w:i/>
        </w:rPr>
        <w:t xml:space="preserve">straatnaam, </w:t>
      </w:r>
      <w:proofErr w:type="spellStart"/>
      <w:r w:rsidR="00B779FE" w:rsidRPr="00C51248">
        <w:rPr>
          <w:i/>
        </w:rPr>
        <w:t>nr</w:t>
      </w:r>
      <w:proofErr w:type="spellEnd"/>
      <w:r w:rsidR="00B779FE" w:rsidRPr="00C51248">
        <w:rPr>
          <w:i/>
        </w:rPr>
        <w:t xml:space="preserve">, postcode </w:t>
      </w:r>
      <w:proofErr w:type="spellStart"/>
      <w:r w:rsidR="00B779FE" w:rsidRPr="00C51248">
        <w:rPr>
          <w:i/>
        </w:rPr>
        <w:t>localiteit</w:t>
      </w:r>
      <w:proofErr w:type="spellEnd"/>
      <w:r>
        <w:rPr>
          <w:i/>
        </w:rPr>
        <w:t>&gt;</w:t>
      </w:r>
      <w:r w:rsidR="00D774F6" w:rsidRPr="00D774F6">
        <w:t xml:space="preserve">, </w:t>
      </w:r>
      <w:r w:rsidR="008F1F29" w:rsidRPr="00D774F6">
        <w:t>hier aangeduid als “</w:t>
      </w:r>
      <w:r>
        <w:t>&lt;</w:t>
      </w:r>
      <w:r w:rsidR="00B779FE" w:rsidRPr="00C51248">
        <w:rPr>
          <w:i/>
        </w:rPr>
        <w:t>korte naam onderzoeksinstelling</w:t>
      </w:r>
      <w:r>
        <w:t>&gt;</w:t>
      </w:r>
      <w:r w:rsidR="008F1F29" w:rsidRPr="00D774F6">
        <w:t xml:space="preserve">” </w:t>
      </w:r>
      <w:r w:rsidR="00D774F6" w:rsidRPr="00D774F6">
        <w:t xml:space="preserve">en rechtsgeldig vertegenwoordigd door </w:t>
      </w:r>
      <w:r>
        <w:t>&lt;</w:t>
      </w:r>
      <w:r w:rsidR="00B779FE" w:rsidRPr="00C51248">
        <w:rPr>
          <w:i/>
        </w:rPr>
        <w:t>voornaam, naam</w:t>
      </w:r>
      <w:r>
        <w:t>&gt;</w:t>
      </w:r>
      <w:r w:rsidR="00D774F6" w:rsidRPr="00D774F6">
        <w:t>,</w:t>
      </w:r>
    </w:p>
    <w:p w:rsidR="00081CCD" w:rsidRDefault="00081CCD" w:rsidP="00AA3AB9"/>
    <w:p w:rsidR="00287B6F" w:rsidRPr="00D774F6" w:rsidRDefault="00BF2871" w:rsidP="00AA3AB9">
      <w:r>
        <w:t>&lt;</w:t>
      </w:r>
      <w:r w:rsidR="00B779FE" w:rsidRPr="00C51248">
        <w:rPr>
          <w:i/>
        </w:rPr>
        <w:t>naam onderzoeksinstelling, (faculteit), dept/vakgroep, afdeling/lab/onderzoeksgroep</w:t>
      </w:r>
      <w:r>
        <w:t>&gt;</w:t>
      </w:r>
      <w:r w:rsidR="00287B6F" w:rsidRPr="00D774F6">
        <w:t xml:space="preserve">, gevestigd te </w:t>
      </w:r>
      <w:r>
        <w:t>&lt;</w:t>
      </w:r>
      <w:r w:rsidR="00B779FE" w:rsidRPr="00C51248">
        <w:rPr>
          <w:i/>
        </w:rPr>
        <w:t xml:space="preserve">straatnaam, </w:t>
      </w:r>
      <w:proofErr w:type="spellStart"/>
      <w:r w:rsidR="00B779FE" w:rsidRPr="00C51248">
        <w:rPr>
          <w:i/>
        </w:rPr>
        <w:t>nr</w:t>
      </w:r>
      <w:proofErr w:type="spellEnd"/>
      <w:r w:rsidR="00B779FE" w:rsidRPr="00C51248">
        <w:rPr>
          <w:i/>
        </w:rPr>
        <w:t xml:space="preserve">, postcode </w:t>
      </w:r>
      <w:proofErr w:type="spellStart"/>
      <w:r w:rsidR="00B779FE" w:rsidRPr="00C51248">
        <w:rPr>
          <w:i/>
        </w:rPr>
        <w:t>localiteit</w:t>
      </w:r>
      <w:proofErr w:type="spellEnd"/>
      <w:r>
        <w:t>&gt;</w:t>
      </w:r>
      <w:r w:rsidR="00287B6F" w:rsidRPr="00D774F6">
        <w:t>, hier aangeduid als “</w:t>
      </w:r>
      <w:r>
        <w:t>&lt;</w:t>
      </w:r>
      <w:r w:rsidR="00B779FE" w:rsidRPr="00C51248">
        <w:rPr>
          <w:i/>
        </w:rPr>
        <w:t>korte naam onderzoeksinstelling</w:t>
      </w:r>
      <w:r>
        <w:t>&gt;</w:t>
      </w:r>
      <w:r w:rsidR="00287B6F" w:rsidRPr="00D774F6">
        <w:t xml:space="preserve">” en rechtsgeldig vertegenwoordigd door </w:t>
      </w:r>
      <w:r>
        <w:t>&lt;</w:t>
      </w:r>
      <w:r w:rsidR="00B779FE" w:rsidRPr="00C51248">
        <w:rPr>
          <w:i/>
        </w:rPr>
        <w:t>voornaam, naam</w:t>
      </w:r>
      <w:r>
        <w:t>&gt;</w:t>
      </w:r>
      <w:r w:rsidR="00287B6F" w:rsidRPr="00D774F6">
        <w:t>,</w:t>
      </w:r>
    </w:p>
    <w:p w:rsidR="00492208" w:rsidRDefault="00492208" w:rsidP="00AA3AB9"/>
    <w:p w:rsidR="00081CCD" w:rsidRDefault="00081CCD" w:rsidP="00AA3AB9">
      <w:r w:rsidRPr="00287B6F">
        <w:t>hierna afzonderlijk “</w:t>
      </w:r>
      <w:r w:rsidR="00287B6F" w:rsidRPr="00287B6F">
        <w:t>ONDERZOEKSINSTELLING</w:t>
      </w:r>
      <w:r w:rsidRPr="00287B6F">
        <w:t>” of</w:t>
      </w:r>
      <w:r w:rsidR="00287B6F">
        <w:t xml:space="preserve"> gezamenlijk </w:t>
      </w:r>
      <w:r w:rsidRPr="00287B6F">
        <w:t>“</w:t>
      </w:r>
      <w:r w:rsidR="00287B6F" w:rsidRPr="00287B6F">
        <w:t>ONDERZOEKSINSTELLINGEN</w:t>
      </w:r>
      <w:r w:rsidRPr="00287B6F">
        <w:t>” genoemd</w:t>
      </w:r>
    </w:p>
    <w:p w:rsidR="00287B6F" w:rsidRDefault="00287B6F" w:rsidP="00AA3AB9"/>
    <w:p w:rsidR="00D774F6" w:rsidRPr="00D774F6" w:rsidRDefault="00D774F6" w:rsidP="00AA3AB9">
      <w:r w:rsidRPr="00D774F6">
        <w:t>De PARTIJEN verklaren dat de samenwerking met de ONDERZOEKSINSTELLING</w:t>
      </w:r>
      <w:r w:rsidR="00287B6F">
        <w:t>EN</w:t>
      </w:r>
      <w:r w:rsidRPr="00D774F6">
        <w:t xml:space="preserve"> in het voorgelegde </w:t>
      </w:r>
      <w:r>
        <w:t>Flanders’ FOOD project</w:t>
      </w:r>
      <w:r w:rsidRPr="00D774F6">
        <w:t xml:space="preserve"> zal gebeuren overeenkomstig het bepaalde in </w:t>
      </w:r>
      <w:r w:rsidR="005634EF">
        <w:t>Bijlage 1</w:t>
      </w:r>
      <w:r w:rsidRPr="00D774F6">
        <w:t xml:space="preserve"> van deze projectaanvraag. Bij goedkeuring van dit project met inhoudelijke samenwerking met ONDERZOEKSINSTELLING</w:t>
      </w:r>
      <w:r w:rsidR="00287B6F">
        <w:t>EN</w:t>
      </w:r>
      <w:r w:rsidRPr="00D774F6">
        <w:t xml:space="preserve"> worden deze afspraken verder vastgelegd in een SAMENWERKINGSOVEREENKOMST tussen de PARTIJEN, die uiterlijk binnen de 4 maanden na ontvangst van de PROJECTSPECIFIEKE VOORWAARDEN  ter goedkeuring aan IWT moet worden overgemaakt. </w:t>
      </w:r>
    </w:p>
    <w:p w:rsidR="00D774F6" w:rsidRPr="00D774F6" w:rsidRDefault="00D774F6" w:rsidP="00AA3AB9"/>
    <w:p w:rsidR="00D774F6" w:rsidRPr="00D774F6" w:rsidRDefault="00D774F6" w:rsidP="00AA3AB9">
      <w:r w:rsidRPr="00D774F6">
        <w:t>Gelezen en goedgekeurd,</w:t>
      </w:r>
    </w:p>
    <w:p w:rsidR="00D774F6" w:rsidRPr="00D774F6" w:rsidRDefault="00D774F6" w:rsidP="00AA3AB9"/>
    <w:p w:rsidR="00D774F6" w:rsidRPr="00D774F6" w:rsidRDefault="00D774F6" w:rsidP="00AA3AB9">
      <w:r w:rsidRPr="00D774F6">
        <w:t>Datum en handtekening rechtsgeldige vertegenwoordiger AANVRAGER</w:t>
      </w:r>
    </w:p>
    <w:p w:rsidR="00D774F6" w:rsidRDefault="00D774F6" w:rsidP="00AA3AB9"/>
    <w:p w:rsidR="00492208" w:rsidRPr="00D774F6" w:rsidRDefault="00492208" w:rsidP="00AA3AB9"/>
    <w:p w:rsidR="00D774F6" w:rsidRPr="00D774F6" w:rsidRDefault="00D774F6" w:rsidP="00AA3AB9"/>
    <w:p w:rsidR="00F45659" w:rsidRPr="00F45659" w:rsidRDefault="00D774F6" w:rsidP="00AA3AB9">
      <w:r w:rsidRPr="00D774F6">
        <w:t>Datum en handtekening rechtsgeldige vertegenwoordiger</w:t>
      </w:r>
      <w:r w:rsidR="00287B6F">
        <w:t>s</w:t>
      </w:r>
      <w:r w:rsidRPr="00D774F6">
        <w:t xml:space="preserve"> ONDERZOEKSINSTELLING</w:t>
      </w:r>
      <w:r w:rsidR="00287B6F">
        <w:t>EN</w:t>
      </w:r>
      <w:r w:rsidRPr="00D774F6">
        <w:t>”</w:t>
      </w:r>
    </w:p>
    <w:p w:rsidR="00F45659" w:rsidRPr="00F45659" w:rsidRDefault="00F45659" w:rsidP="00AA3AB9"/>
    <w:p w:rsidR="00AE7699" w:rsidRPr="00F45659" w:rsidRDefault="00AE7699" w:rsidP="00AA3AB9"/>
    <w:p w:rsidR="00AE7699" w:rsidRPr="00F45659" w:rsidRDefault="00AE7699" w:rsidP="00AA3AB9"/>
    <w:p w:rsidR="008F1F29" w:rsidRPr="007447F4" w:rsidRDefault="008F1F29" w:rsidP="007447F4">
      <w:r w:rsidRPr="007447F4">
        <w:br w:type="page"/>
      </w:r>
    </w:p>
    <w:p w:rsidR="00AE7699" w:rsidRPr="00F45659" w:rsidRDefault="00AE7699" w:rsidP="00AA3AB9">
      <w:pPr>
        <w:pStyle w:val="Heading2"/>
      </w:pPr>
      <w:bookmarkStart w:id="39" w:name="_Toc351101117"/>
      <w:r w:rsidRPr="00F45659">
        <w:lastRenderedPageBreak/>
        <w:t>ge</w:t>
      </w:r>
      <w:r w:rsidR="003861A9">
        <w:t>ge</w:t>
      </w:r>
      <w:r w:rsidRPr="00F45659">
        <w:t xml:space="preserve">vens </w:t>
      </w:r>
      <w:r w:rsidR="002C55AD">
        <w:t>d</w:t>
      </w:r>
      <w:r w:rsidRPr="00F45659">
        <w:t>eelnemende bedrijven</w:t>
      </w:r>
      <w:bookmarkEnd w:id="39"/>
    </w:p>
    <w:p w:rsidR="00B410D0" w:rsidRDefault="00E8462E" w:rsidP="00E8462E">
      <w:pPr>
        <w:pStyle w:val="Instructiesmetkader"/>
      </w:pPr>
      <w:r>
        <w:t>Dit deel dient ingevuld te worden door Flanders’ FOOD.</w:t>
      </w:r>
    </w:p>
    <w:p w:rsidR="00E8462E" w:rsidRDefault="00E8462E" w:rsidP="00AA3AB9"/>
    <w:p w:rsidR="000B577D" w:rsidRDefault="00B410D0" w:rsidP="00AA3AB9">
      <w:r w:rsidRPr="00B410D0">
        <w:t>Bedrijven kregen de mogelijkheid om voor dit voorstel een deelname-overeenkomst te downloaden en te ondertekenen. Via de ondertekening van deelname-overeenkomsten engageren bedrijven zich om aan de goedgekeurde projecten deel te nemen.</w:t>
      </w:r>
      <w:r>
        <w:t xml:space="preserve"> </w:t>
      </w:r>
      <w:r w:rsidR="000B577D">
        <w:t>In o</w:t>
      </w:r>
      <w:r w:rsidR="000B577D" w:rsidRPr="000B577D">
        <w:t xml:space="preserve">nderstaande tabel </w:t>
      </w:r>
      <w:r w:rsidR="000B577D">
        <w:t xml:space="preserve">worden de </w:t>
      </w:r>
      <w:r w:rsidR="000B577D" w:rsidRPr="000B577D">
        <w:t xml:space="preserve">bedrijven </w:t>
      </w:r>
      <w:r w:rsidR="000B577D">
        <w:t xml:space="preserve">gegeven die voor dit </w:t>
      </w:r>
      <w:r w:rsidR="004460B9">
        <w:t>project</w:t>
      </w:r>
      <w:r w:rsidR="000B577D">
        <w:t>voorste</w:t>
      </w:r>
      <w:r w:rsidR="004460B9">
        <w:t>l</w:t>
      </w:r>
      <w:r w:rsidR="000B577D">
        <w:t xml:space="preserve"> </w:t>
      </w:r>
      <w:r w:rsidR="000B577D" w:rsidRPr="000B577D">
        <w:t xml:space="preserve">een </w:t>
      </w:r>
      <w:r w:rsidR="000B577D">
        <w:t xml:space="preserve">ondertekende </w:t>
      </w:r>
      <w:r w:rsidR="000B577D" w:rsidRPr="000B577D">
        <w:t>deelname-o</w:t>
      </w:r>
      <w:r w:rsidR="000B577D">
        <w:t>vereenkomst bezorgden</w:t>
      </w:r>
      <w:r w:rsidR="00ED71B5">
        <w:t>. O</w:t>
      </w:r>
      <w:r w:rsidR="00EA429A">
        <w:t>ndertekende deelname-ov</w:t>
      </w:r>
      <w:r w:rsidR="00ED71B5">
        <w:t xml:space="preserve">ereenkomsten </w:t>
      </w:r>
      <w:r w:rsidR="004D6FD2">
        <w:t xml:space="preserve">zijn terug te vinden </w:t>
      </w:r>
      <w:r w:rsidR="00ED71B5">
        <w:t xml:space="preserve">in </w:t>
      </w:r>
      <w:r w:rsidR="004D6FD2">
        <w:t>B</w:t>
      </w:r>
      <w:r w:rsidR="00ED71B5">
        <w:t>ijlage</w:t>
      </w:r>
      <w:r w:rsidR="004D6FD2">
        <w:t xml:space="preserve"> 2</w:t>
      </w:r>
      <w:r w:rsidR="000B577D" w:rsidRPr="000B577D">
        <w:t>.</w:t>
      </w:r>
    </w:p>
    <w:p w:rsidR="000B577D" w:rsidRDefault="000B577D" w:rsidP="00AA3AB9"/>
    <w:tbl>
      <w:tblPr>
        <w:tblStyle w:val="Style2"/>
        <w:tblW w:w="9115" w:type="dxa"/>
        <w:tblLook w:val="04A0" w:firstRow="1" w:lastRow="0" w:firstColumn="1" w:lastColumn="0" w:noHBand="0" w:noVBand="1"/>
      </w:tblPr>
      <w:tblGrid>
        <w:gridCol w:w="3033"/>
        <w:gridCol w:w="1693"/>
        <w:gridCol w:w="1336"/>
        <w:gridCol w:w="3053"/>
      </w:tblGrid>
      <w:tr w:rsidR="00EA429A" w:rsidTr="00B36E9D">
        <w:trPr>
          <w:cnfStyle w:val="100000000000" w:firstRow="1" w:lastRow="0" w:firstColumn="0" w:lastColumn="0" w:oddVBand="0" w:evenVBand="0" w:oddHBand="0" w:evenHBand="0" w:firstRowFirstColumn="0" w:firstRowLastColumn="0" w:lastRowFirstColumn="0" w:lastRowLastColumn="0"/>
        </w:trPr>
        <w:tc>
          <w:tcPr>
            <w:tcW w:w="3222" w:type="dxa"/>
          </w:tcPr>
          <w:p w:rsidR="00EA429A" w:rsidRDefault="00EA429A" w:rsidP="00D66E60">
            <w:pPr>
              <w:pStyle w:val="headertabelwhite"/>
            </w:pPr>
            <w:r>
              <w:t>Naam bedrijf</w:t>
            </w:r>
          </w:p>
        </w:tc>
        <w:tc>
          <w:tcPr>
            <w:tcW w:w="1394" w:type="dxa"/>
          </w:tcPr>
          <w:p w:rsidR="00EA429A" w:rsidRDefault="00EA429A" w:rsidP="00D66E60">
            <w:pPr>
              <w:pStyle w:val="headertabelwhite"/>
            </w:pPr>
            <w:r>
              <w:t>Aantal werknemers</w:t>
            </w:r>
          </w:p>
        </w:tc>
        <w:tc>
          <w:tcPr>
            <w:tcW w:w="1363" w:type="dxa"/>
          </w:tcPr>
          <w:p w:rsidR="00EA429A" w:rsidRDefault="00EA429A" w:rsidP="00D66E60">
            <w:pPr>
              <w:pStyle w:val="headertabelwhite"/>
            </w:pPr>
            <w:r>
              <w:t>KMO/GO</w:t>
            </w:r>
          </w:p>
        </w:tc>
        <w:tc>
          <w:tcPr>
            <w:tcW w:w="3136" w:type="dxa"/>
          </w:tcPr>
          <w:p w:rsidR="00EA429A" w:rsidRDefault="00EA429A" w:rsidP="00D66E60">
            <w:pPr>
              <w:pStyle w:val="headertabelwhite"/>
            </w:pPr>
            <w:r>
              <w:t>Contactpersoon</w:t>
            </w:r>
          </w:p>
        </w:tc>
      </w:tr>
      <w:tr w:rsidR="00EA429A" w:rsidTr="00B36E9D">
        <w:trPr>
          <w:cnfStyle w:val="000000100000" w:firstRow="0" w:lastRow="0" w:firstColumn="0" w:lastColumn="0" w:oddVBand="0" w:evenVBand="0" w:oddHBand="1" w:evenHBand="0" w:firstRowFirstColumn="0" w:firstRowLastColumn="0" w:lastRowFirstColumn="0" w:lastRowLastColumn="0"/>
        </w:trPr>
        <w:tc>
          <w:tcPr>
            <w:tcW w:w="3222" w:type="dxa"/>
          </w:tcPr>
          <w:p w:rsidR="00EA429A" w:rsidRDefault="00EA429A" w:rsidP="00AA3AB9"/>
        </w:tc>
        <w:tc>
          <w:tcPr>
            <w:tcW w:w="1394" w:type="dxa"/>
          </w:tcPr>
          <w:p w:rsidR="00EA429A" w:rsidRDefault="00EA429A" w:rsidP="00AA3AB9"/>
        </w:tc>
        <w:tc>
          <w:tcPr>
            <w:tcW w:w="1363" w:type="dxa"/>
          </w:tcPr>
          <w:p w:rsidR="00EA429A" w:rsidRDefault="00EA429A" w:rsidP="00AA3AB9"/>
        </w:tc>
        <w:tc>
          <w:tcPr>
            <w:tcW w:w="3136" w:type="dxa"/>
          </w:tcPr>
          <w:p w:rsidR="00EA429A" w:rsidRDefault="00EA429A" w:rsidP="00AA3AB9"/>
        </w:tc>
      </w:tr>
      <w:tr w:rsidR="00EA429A" w:rsidTr="00B36E9D">
        <w:tc>
          <w:tcPr>
            <w:tcW w:w="3222" w:type="dxa"/>
          </w:tcPr>
          <w:p w:rsidR="00EA429A" w:rsidRDefault="00EA429A" w:rsidP="00AA3AB9"/>
        </w:tc>
        <w:tc>
          <w:tcPr>
            <w:tcW w:w="1394" w:type="dxa"/>
          </w:tcPr>
          <w:p w:rsidR="00EA429A" w:rsidRDefault="00EA429A" w:rsidP="00AA3AB9"/>
        </w:tc>
        <w:tc>
          <w:tcPr>
            <w:tcW w:w="1363" w:type="dxa"/>
          </w:tcPr>
          <w:p w:rsidR="00EA429A" w:rsidRDefault="00EA429A" w:rsidP="00AA3AB9"/>
        </w:tc>
        <w:tc>
          <w:tcPr>
            <w:tcW w:w="3136" w:type="dxa"/>
          </w:tcPr>
          <w:p w:rsidR="00EA429A" w:rsidRDefault="00EA429A" w:rsidP="00AA3AB9"/>
        </w:tc>
      </w:tr>
      <w:tr w:rsidR="00EA429A" w:rsidTr="00B36E9D">
        <w:trPr>
          <w:cnfStyle w:val="000000100000" w:firstRow="0" w:lastRow="0" w:firstColumn="0" w:lastColumn="0" w:oddVBand="0" w:evenVBand="0" w:oddHBand="1" w:evenHBand="0" w:firstRowFirstColumn="0" w:firstRowLastColumn="0" w:lastRowFirstColumn="0" w:lastRowLastColumn="0"/>
        </w:trPr>
        <w:tc>
          <w:tcPr>
            <w:tcW w:w="3222" w:type="dxa"/>
          </w:tcPr>
          <w:p w:rsidR="00EA429A" w:rsidRDefault="00EA429A" w:rsidP="00AA3AB9"/>
        </w:tc>
        <w:tc>
          <w:tcPr>
            <w:tcW w:w="1394" w:type="dxa"/>
          </w:tcPr>
          <w:p w:rsidR="00EA429A" w:rsidRDefault="00EA429A" w:rsidP="00AA3AB9"/>
        </w:tc>
        <w:tc>
          <w:tcPr>
            <w:tcW w:w="1363" w:type="dxa"/>
          </w:tcPr>
          <w:p w:rsidR="00EA429A" w:rsidRDefault="00EA429A" w:rsidP="00AA3AB9"/>
        </w:tc>
        <w:tc>
          <w:tcPr>
            <w:tcW w:w="3136" w:type="dxa"/>
          </w:tcPr>
          <w:p w:rsidR="00EA429A" w:rsidRDefault="00EA429A" w:rsidP="00AA3AB9"/>
        </w:tc>
      </w:tr>
      <w:tr w:rsidR="00EA429A" w:rsidTr="00B36E9D">
        <w:tc>
          <w:tcPr>
            <w:tcW w:w="3222" w:type="dxa"/>
          </w:tcPr>
          <w:p w:rsidR="00EA429A" w:rsidRDefault="00EA429A" w:rsidP="00AA3AB9"/>
        </w:tc>
        <w:tc>
          <w:tcPr>
            <w:tcW w:w="1394" w:type="dxa"/>
          </w:tcPr>
          <w:p w:rsidR="00EA429A" w:rsidRDefault="00EA429A" w:rsidP="00AA3AB9"/>
        </w:tc>
        <w:tc>
          <w:tcPr>
            <w:tcW w:w="1363" w:type="dxa"/>
          </w:tcPr>
          <w:p w:rsidR="00EA429A" w:rsidRDefault="00EA429A" w:rsidP="00AA3AB9"/>
        </w:tc>
        <w:tc>
          <w:tcPr>
            <w:tcW w:w="3136" w:type="dxa"/>
          </w:tcPr>
          <w:p w:rsidR="00EA429A" w:rsidRDefault="00EA429A" w:rsidP="00AA3AB9"/>
        </w:tc>
      </w:tr>
      <w:tr w:rsidR="00ED71B5" w:rsidTr="00B36E9D">
        <w:trPr>
          <w:cnfStyle w:val="000000100000" w:firstRow="0" w:lastRow="0" w:firstColumn="0" w:lastColumn="0" w:oddVBand="0" w:evenVBand="0" w:oddHBand="1" w:evenHBand="0" w:firstRowFirstColumn="0" w:firstRowLastColumn="0" w:lastRowFirstColumn="0" w:lastRowLastColumn="0"/>
        </w:trPr>
        <w:tc>
          <w:tcPr>
            <w:tcW w:w="3222" w:type="dxa"/>
          </w:tcPr>
          <w:p w:rsidR="00ED71B5" w:rsidRDefault="00ED71B5" w:rsidP="00AA3AB9"/>
        </w:tc>
        <w:tc>
          <w:tcPr>
            <w:tcW w:w="1394" w:type="dxa"/>
          </w:tcPr>
          <w:p w:rsidR="00ED71B5" w:rsidRDefault="00ED71B5" w:rsidP="00AA3AB9"/>
        </w:tc>
        <w:tc>
          <w:tcPr>
            <w:tcW w:w="1363" w:type="dxa"/>
          </w:tcPr>
          <w:p w:rsidR="00ED71B5" w:rsidRDefault="00ED71B5" w:rsidP="00AA3AB9"/>
        </w:tc>
        <w:tc>
          <w:tcPr>
            <w:tcW w:w="3136" w:type="dxa"/>
          </w:tcPr>
          <w:p w:rsidR="00ED71B5" w:rsidRDefault="00ED71B5" w:rsidP="00AA3AB9"/>
        </w:tc>
      </w:tr>
      <w:tr w:rsidR="00ED71B5" w:rsidTr="00B36E9D">
        <w:tc>
          <w:tcPr>
            <w:tcW w:w="3222" w:type="dxa"/>
          </w:tcPr>
          <w:p w:rsidR="00ED71B5" w:rsidRDefault="00ED71B5" w:rsidP="00AA3AB9"/>
        </w:tc>
        <w:tc>
          <w:tcPr>
            <w:tcW w:w="1394" w:type="dxa"/>
          </w:tcPr>
          <w:p w:rsidR="00ED71B5" w:rsidRDefault="00ED71B5" w:rsidP="00AA3AB9"/>
        </w:tc>
        <w:tc>
          <w:tcPr>
            <w:tcW w:w="1363" w:type="dxa"/>
          </w:tcPr>
          <w:p w:rsidR="00ED71B5" w:rsidRDefault="00ED71B5" w:rsidP="00AA3AB9"/>
        </w:tc>
        <w:tc>
          <w:tcPr>
            <w:tcW w:w="3136" w:type="dxa"/>
          </w:tcPr>
          <w:p w:rsidR="00ED71B5" w:rsidRDefault="00ED71B5" w:rsidP="00AA3AB9"/>
        </w:tc>
      </w:tr>
      <w:tr w:rsidR="00ED71B5" w:rsidTr="00B36E9D">
        <w:trPr>
          <w:cnfStyle w:val="000000100000" w:firstRow="0" w:lastRow="0" w:firstColumn="0" w:lastColumn="0" w:oddVBand="0" w:evenVBand="0" w:oddHBand="1" w:evenHBand="0" w:firstRowFirstColumn="0" w:firstRowLastColumn="0" w:lastRowFirstColumn="0" w:lastRowLastColumn="0"/>
        </w:trPr>
        <w:tc>
          <w:tcPr>
            <w:tcW w:w="3222" w:type="dxa"/>
          </w:tcPr>
          <w:p w:rsidR="00ED71B5" w:rsidRDefault="00ED71B5" w:rsidP="00AA3AB9"/>
        </w:tc>
        <w:tc>
          <w:tcPr>
            <w:tcW w:w="1394" w:type="dxa"/>
          </w:tcPr>
          <w:p w:rsidR="00ED71B5" w:rsidRDefault="00ED71B5" w:rsidP="00AA3AB9"/>
        </w:tc>
        <w:tc>
          <w:tcPr>
            <w:tcW w:w="1363" w:type="dxa"/>
          </w:tcPr>
          <w:p w:rsidR="00ED71B5" w:rsidRDefault="00ED71B5" w:rsidP="00AA3AB9"/>
        </w:tc>
        <w:tc>
          <w:tcPr>
            <w:tcW w:w="3136" w:type="dxa"/>
          </w:tcPr>
          <w:p w:rsidR="00ED71B5" w:rsidRDefault="00ED71B5" w:rsidP="00AA3AB9"/>
        </w:tc>
      </w:tr>
      <w:tr w:rsidR="000D072D" w:rsidTr="00B36E9D">
        <w:tc>
          <w:tcPr>
            <w:tcW w:w="3222" w:type="dxa"/>
          </w:tcPr>
          <w:p w:rsidR="000D072D" w:rsidRDefault="000D072D" w:rsidP="00AA3AB9"/>
        </w:tc>
        <w:tc>
          <w:tcPr>
            <w:tcW w:w="1394" w:type="dxa"/>
          </w:tcPr>
          <w:p w:rsidR="000D072D" w:rsidRDefault="000D072D" w:rsidP="00AA3AB9"/>
        </w:tc>
        <w:tc>
          <w:tcPr>
            <w:tcW w:w="1363" w:type="dxa"/>
          </w:tcPr>
          <w:p w:rsidR="000D072D" w:rsidRDefault="000D072D" w:rsidP="00AA3AB9"/>
        </w:tc>
        <w:tc>
          <w:tcPr>
            <w:tcW w:w="3136" w:type="dxa"/>
          </w:tcPr>
          <w:p w:rsidR="000D072D" w:rsidRDefault="000D072D" w:rsidP="00AA3AB9"/>
        </w:tc>
      </w:tr>
      <w:tr w:rsidR="000D072D" w:rsidTr="00B36E9D">
        <w:trPr>
          <w:cnfStyle w:val="000000100000" w:firstRow="0" w:lastRow="0" w:firstColumn="0" w:lastColumn="0" w:oddVBand="0" w:evenVBand="0" w:oddHBand="1" w:evenHBand="0" w:firstRowFirstColumn="0" w:firstRowLastColumn="0" w:lastRowFirstColumn="0" w:lastRowLastColumn="0"/>
        </w:trPr>
        <w:tc>
          <w:tcPr>
            <w:tcW w:w="3222" w:type="dxa"/>
          </w:tcPr>
          <w:p w:rsidR="000D072D" w:rsidRDefault="000D072D" w:rsidP="00AA3AB9"/>
        </w:tc>
        <w:tc>
          <w:tcPr>
            <w:tcW w:w="1394" w:type="dxa"/>
          </w:tcPr>
          <w:p w:rsidR="000D072D" w:rsidRDefault="000D072D" w:rsidP="00AA3AB9"/>
        </w:tc>
        <w:tc>
          <w:tcPr>
            <w:tcW w:w="1363" w:type="dxa"/>
          </w:tcPr>
          <w:p w:rsidR="000D072D" w:rsidRDefault="000D072D" w:rsidP="00AA3AB9"/>
        </w:tc>
        <w:tc>
          <w:tcPr>
            <w:tcW w:w="3136" w:type="dxa"/>
          </w:tcPr>
          <w:p w:rsidR="000D072D" w:rsidRDefault="000D072D" w:rsidP="00AA3AB9"/>
        </w:tc>
      </w:tr>
    </w:tbl>
    <w:p w:rsidR="00EA429A" w:rsidRDefault="00EA429A" w:rsidP="00AA3AB9"/>
    <w:p w:rsidR="000B577D" w:rsidRDefault="000B577D" w:rsidP="00AA3AB9"/>
    <w:p w:rsidR="00AE7699" w:rsidRPr="00F45659" w:rsidRDefault="00AE7699" w:rsidP="00AA3AB9">
      <w:pPr>
        <w:sectPr w:rsidR="00AE7699" w:rsidRPr="00F45659" w:rsidSect="00B36E9D">
          <w:headerReference w:type="default" r:id="rId14"/>
          <w:footerReference w:type="default" r:id="rId15"/>
          <w:pgSz w:w="11906" w:h="16838" w:code="9"/>
          <w:pgMar w:top="1417" w:right="1417" w:bottom="1417" w:left="1417" w:header="709" w:footer="592" w:gutter="0"/>
          <w:cols w:space="708"/>
          <w:titlePg/>
          <w:docGrid w:linePitch="360"/>
        </w:sectPr>
      </w:pPr>
    </w:p>
    <w:p w:rsidR="00101EE1" w:rsidRPr="00F45659" w:rsidRDefault="001061AF" w:rsidP="001061AF">
      <w:pPr>
        <w:pStyle w:val="Heading1"/>
        <w:rPr>
          <w:iCs/>
        </w:rPr>
      </w:pPr>
      <w:bookmarkStart w:id="40" w:name="_Toc351101118"/>
      <w:bookmarkStart w:id="41" w:name="_Toc232236472"/>
      <w:bookmarkStart w:id="42" w:name="_Toc232237287"/>
      <w:r>
        <w:lastRenderedPageBreak/>
        <w:t xml:space="preserve">Deel 2. </w:t>
      </w:r>
      <w:r w:rsidR="00101EE1" w:rsidRPr="00F45659">
        <w:t>Projectbeschrijving</w:t>
      </w:r>
      <w:bookmarkEnd w:id="40"/>
      <w:r w:rsidR="00101EE1" w:rsidRPr="00F45659">
        <w:t xml:space="preserve"> </w:t>
      </w:r>
    </w:p>
    <w:p w:rsidR="00B410D0" w:rsidRDefault="00E8462E" w:rsidP="00E8462E">
      <w:pPr>
        <w:pStyle w:val="Instructiesmetkader"/>
      </w:pPr>
      <w:r w:rsidRPr="00B410D0">
        <w:t>Dit deel dient ingevuld te worden door de hoofduitvoerder, in samenspraak met de mede-uitvoerder(s) en Flanders’ FOOD.</w:t>
      </w:r>
    </w:p>
    <w:p w:rsidR="00E8462E" w:rsidRDefault="00E8462E" w:rsidP="00127572">
      <w:pPr>
        <w:pStyle w:val="NormalItalic"/>
      </w:pPr>
    </w:p>
    <w:p w:rsidR="00B410D0" w:rsidRDefault="00B410D0" w:rsidP="00127572">
      <w:pPr>
        <w:pStyle w:val="NormalItalic"/>
      </w:pPr>
      <w:r w:rsidRPr="00F45659">
        <w:t xml:space="preserve">Hierna volgt een template voor het opmaken van de projectaanvraag. In deze template wordt verduidelijkt welke informatie inhoudelijk nodig is om het project te beoordelen. De structuur volgt daarom een zelfde logica als de evaluatiecriteria die </w:t>
      </w:r>
      <w:r>
        <w:t>vermeld staan in de handleiding.</w:t>
      </w:r>
    </w:p>
    <w:p w:rsidR="00B410D0" w:rsidRPr="00F45659" w:rsidRDefault="00B410D0" w:rsidP="00127572">
      <w:pPr>
        <w:pStyle w:val="NormalItalic"/>
      </w:pPr>
    </w:p>
    <w:p w:rsidR="00101EE1" w:rsidRPr="00C20F88" w:rsidRDefault="00692D15" w:rsidP="00127572">
      <w:pPr>
        <w:pStyle w:val="NormalItalic"/>
        <w:numPr>
          <w:ilvl w:val="0"/>
          <w:numId w:val="33"/>
        </w:numPr>
      </w:pPr>
      <w:r w:rsidRPr="00C20F88">
        <w:t>Projectkenmerken</w:t>
      </w:r>
    </w:p>
    <w:p w:rsidR="00101EE1" w:rsidRPr="00F45659" w:rsidRDefault="00101EE1" w:rsidP="00127572">
      <w:pPr>
        <w:pStyle w:val="NormalItalic"/>
        <w:numPr>
          <w:ilvl w:val="0"/>
          <w:numId w:val="31"/>
        </w:numPr>
      </w:pPr>
      <w:r w:rsidRPr="00F45659">
        <w:t>Aanleiding en situering (vraaggedreven karakter)</w:t>
      </w:r>
    </w:p>
    <w:p w:rsidR="00101EE1" w:rsidRPr="00F45659" w:rsidRDefault="00101EE1" w:rsidP="00127572">
      <w:pPr>
        <w:pStyle w:val="NormalItalic"/>
        <w:numPr>
          <w:ilvl w:val="0"/>
          <w:numId w:val="31"/>
        </w:numPr>
      </w:pPr>
      <w:r w:rsidRPr="00F45659">
        <w:t>Projectdoelstellingen</w:t>
      </w:r>
    </w:p>
    <w:p w:rsidR="00101EE1" w:rsidRPr="00F45659" w:rsidRDefault="00101EE1" w:rsidP="00127572">
      <w:pPr>
        <w:pStyle w:val="NormalItalic"/>
        <w:numPr>
          <w:ilvl w:val="0"/>
          <w:numId w:val="31"/>
        </w:numPr>
      </w:pPr>
      <w:r w:rsidRPr="00F45659">
        <w:t>Collectief karakter</w:t>
      </w:r>
    </w:p>
    <w:p w:rsidR="00101EE1" w:rsidRPr="00F45659" w:rsidRDefault="00101EE1" w:rsidP="00127572">
      <w:pPr>
        <w:pStyle w:val="NormalItalic"/>
        <w:numPr>
          <w:ilvl w:val="0"/>
          <w:numId w:val="31"/>
        </w:numPr>
      </w:pPr>
      <w:proofErr w:type="spellStart"/>
      <w:r w:rsidRPr="00F45659">
        <w:t>Innovativiteit</w:t>
      </w:r>
      <w:proofErr w:type="spellEnd"/>
      <w:r w:rsidRPr="00F45659">
        <w:t xml:space="preserve"> en kennisbijdrage</w:t>
      </w:r>
    </w:p>
    <w:p w:rsidR="00101EE1" w:rsidRPr="00F45659" w:rsidRDefault="00101EE1" w:rsidP="00127572">
      <w:pPr>
        <w:pStyle w:val="NormalItalic"/>
        <w:numPr>
          <w:ilvl w:val="0"/>
          <w:numId w:val="31"/>
        </w:numPr>
      </w:pPr>
      <w:r w:rsidRPr="00F45659">
        <w:t>Focus op een veranderingstraject bij de doelgroep</w:t>
      </w:r>
    </w:p>
    <w:p w:rsidR="00101EE1" w:rsidRPr="00F45659" w:rsidRDefault="00101EE1" w:rsidP="00127572">
      <w:pPr>
        <w:pStyle w:val="NormalItalic"/>
        <w:numPr>
          <w:ilvl w:val="0"/>
          <w:numId w:val="31"/>
        </w:numPr>
      </w:pPr>
      <w:r w:rsidRPr="00F45659">
        <w:t xml:space="preserve">Economische impact </w:t>
      </w:r>
    </w:p>
    <w:p w:rsidR="00D16A4D" w:rsidRPr="00F45659" w:rsidRDefault="00B26937" w:rsidP="00127572">
      <w:pPr>
        <w:pStyle w:val="NormalItalic"/>
        <w:numPr>
          <w:ilvl w:val="0"/>
          <w:numId w:val="31"/>
        </w:numPr>
      </w:pPr>
      <w:r w:rsidRPr="00F45659">
        <w:t>Bijdrage aan D</w:t>
      </w:r>
      <w:r w:rsidR="00101EE1" w:rsidRPr="00F45659" w:rsidDel="00D16A4D">
        <w:t>O en/of andere beleidsprioriteiten</w:t>
      </w:r>
    </w:p>
    <w:p w:rsidR="00B26937" w:rsidRPr="00F45659" w:rsidRDefault="00B26937" w:rsidP="00127572">
      <w:pPr>
        <w:pStyle w:val="NormalItalic"/>
      </w:pPr>
    </w:p>
    <w:p w:rsidR="00101EE1" w:rsidRPr="00C20F88" w:rsidRDefault="00101EE1" w:rsidP="00127572">
      <w:pPr>
        <w:pStyle w:val="NormalItalic"/>
        <w:numPr>
          <w:ilvl w:val="0"/>
          <w:numId w:val="33"/>
        </w:numPr>
      </w:pPr>
      <w:r w:rsidRPr="00C20F88">
        <w:t>Projectuitvoering</w:t>
      </w:r>
    </w:p>
    <w:p w:rsidR="00101EE1" w:rsidRPr="00F45659" w:rsidRDefault="00101EE1" w:rsidP="00127572">
      <w:pPr>
        <w:pStyle w:val="NormalItalic"/>
        <w:numPr>
          <w:ilvl w:val="0"/>
          <w:numId w:val="32"/>
        </w:numPr>
      </w:pPr>
      <w:r w:rsidRPr="00F45659">
        <w:t xml:space="preserve">Positionering van de </w:t>
      </w:r>
      <w:r w:rsidR="007E2089" w:rsidRPr="00F45659">
        <w:t xml:space="preserve">aanvrager en </w:t>
      </w:r>
      <w:r w:rsidRPr="00F45659">
        <w:t>uitvoerder(s) – inclusief de samenwerking</w:t>
      </w:r>
    </w:p>
    <w:p w:rsidR="00101EE1" w:rsidRPr="00F45659" w:rsidDel="00F26DEE" w:rsidRDefault="00101EE1" w:rsidP="00127572">
      <w:pPr>
        <w:pStyle w:val="NormalItalic"/>
        <w:numPr>
          <w:ilvl w:val="0"/>
          <w:numId w:val="32"/>
        </w:numPr>
      </w:pPr>
      <w:r w:rsidRPr="00F45659" w:rsidDel="00F26DEE">
        <w:t>Interactie met/betrokkenheid van de doelgroep</w:t>
      </w:r>
    </w:p>
    <w:p w:rsidR="00101EE1" w:rsidRPr="00F45659" w:rsidRDefault="00101EE1" w:rsidP="00127572">
      <w:pPr>
        <w:pStyle w:val="NormalItalic"/>
        <w:numPr>
          <w:ilvl w:val="0"/>
          <w:numId w:val="32"/>
        </w:numPr>
      </w:pPr>
      <w:r w:rsidRPr="00F45659">
        <w:t>Aanpak/werkplan</w:t>
      </w:r>
    </w:p>
    <w:p w:rsidR="00101EE1" w:rsidRPr="00F45659" w:rsidRDefault="00101EE1" w:rsidP="00127572">
      <w:pPr>
        <w:pStyle w:val="NormalItalic"/>
        <w:numPr>
          <w:ilvl w:val="0"/>
          <w:numId w:val="32"/>
        </w:numPr>
      </w:pPr>
      <w:r w:rsidRPr="00F45659">
        <w:t>Valorisatieaanpak en projectopvolging</w:t>
      </w:r>
    </w:p>
    <w:p w:rsidR="00101EE1" w:rsidRPr="00F45659" w:rsidRDefault="00101EE1" w:rsidP="00127572">
      <w:pPr>
        <w:pStyle w:val="NormalItalic"/>
        <w:numPr>
          <w:ilvl w:val="0"/>
          <w:numId w:val="32"/>
        </w:numPr>
      </w:pPr>
      <w:r w:rsidRPr="00F45659">
        <w:t>Complementariteit</w:t>
      </w:r>
    </w:p>
    <w:p w:rsidR="007E2089" w:rsidRPr="00F45659" w:rsidRDefault="007E2089" w:rsidP="00127572">
      <w:pPr>
        <w:pStyle w:val="NormalItalic"/>
      </w:pPr>
    </w:p>
    <w:p w:rsidR="007E2089" w:rsidRPr="00C20F88" w:rsidRDefault="007E2089" w:rsidP="00127572">
      <w:pPr>
        <w:pStyle w:val="NormalItalic"/>
        <w:numPr>
          <w:ilvl w:val="0"/>
          <w:numId w:val="33"/>
        </w:numPr>
      </w:pPr>
      <w:r w:rsidRPr="00C20F88">
        <w:t>Projectevaluatie</w:t>
      </w:r>
    </w:p>
    <w:p w:rsidR="007E2089" w:rsidRPr="00F45659" w:rsidRDefault="007E2089" w:rsidP="00AA3AB9"/>
    <w:p w:rsidR="00101EE1" w:rsidRPr="00F45659" w:rsidRDefault="00101EE1" w:rsidP="00127572">
      <w:pPr>
        <w:pStyle w:val="NormalItalic"/>
      </w:pPr>
      <w:r w:rsidRPr="00F45659">
        <w:t>Een totale projectbeschrijving omvat maximaal 40 bladzijden afhankelijk van het aantal partners binnen het projectconsortium en de omvang van het werkplan. Dit maximum aantal pagina’s geldt inclusief de literatuur- en andere referenties en omvat normale A4 pagina’s met lettertype ‘</w:t>
      </w:r>
      <w:proofErr w:type="spellStart"/>
      <w:r w:rsidR="005F4826" w:rsidRPr="00F45659">
        <w:t>Arial</w:t>
      </w:r>
      <w:proofErr w:type="spellEnd"/>
      <w:r w:rsidRPr="00F45659">
        <w:t xml:space="preserve">’ minimaal </w:t>
      </w:r>
      <w:proofErr w:type="spellStart"/>
      <w:r w:rsidRPr="00F45659">
        <w:t>size</w:t>
      </w:r>
      <w:proofErr w:type="spellEnd"/>
      <w:r w:rsidRPr="00F45659">
        <w:t xml:space="preserve"> 1</w:t>
      </w:r>
      <w:r w:rsidR="0077416E" w:rsidRPr="00F45659">
        <w:t>0</w:t>
      </w:r>
      <w:r w:rsidRPr="00F45659">
        <w:t xml:space="preserve"> of equivalent en redelijke interlinie en marges. Het is essentieel om dit maximum niet te overschrijden. Het overschrijden van het maximum aantal pagina’s resulteert immers in de </w:t>
      </w:r>
      <w:proofErr w:type="spellStart"/>
      <w:r w:rsidRPr="00F45659">
        <w:t>onontvankelijkheid</w:t>
      </w:r>
      <w:proofErr w:type="spellEnd"/>
      <w:r w:rsidRPr="00F45659">
        <w:t xml:space="preserve"> van het projectvoorstel. Hou er terdege rekening mee dat het gaat om een maximum en dat een goede aanvraag niet noodzakelijk deze maximale grens dient te benaderen. De projectbeschrijving is Nederlandstalig.</w:t>
      </w:r>
    </w:p>
    <w:p w:rsidR="00101EE1" w:rsidRPr="00F45659" w:rsidRDefault="00101EE1" w:rsidP="00AA3AB9">
      <w:r w:rsidRPr="00F45659">
        <w:br w:type="page"/>
      </w:r>
    </w:p>
    <w:p w:rsidR="00101EE1" w:rsidRPr="00F45659" w:rsidRDefault="00692D15" w:rsidP="00AA3AB9">
      <w:pPr>
        <w:pStyle w:val="Heading2"/>
      </w:pPr>
      <w:bookmarkStart w:id="43" w:name="_Toc351101119"/>
      <w:r>
        <w:lastRenderedPageBreak/>
        <w:t>A. Projectkenmerken</w:t>
      </w:r>
      <w:bookmarkEnd w:id="43"/>
    </w:p>
    <w:p w:rsidR="00101EE1" w:rsidRPr="00F45659" w:rsidRDefault="00101EE1" w:rsidP="00AA3AB9">
      <w:pPr>
        <w:pStyle w:val="Heading3"/>
      </w:pPr>
      <w:bookmarkStart w:id="44" w:name="_Toc351101120"/>
      <w:r w:rsidRPr="00F45659">
        <w:t>1. Aanleiding en situering van het project (vraaggedreven karakter)</w:t>
      </w:r>
      <w:bookmarkEnd w:id="44"/>
    </w:p>
    <w:p w:rsidR="00101EE1" w:rsidRPr="00F45659" w:rsidRDefault="00101EE1" w:rsidP="002920CC">
      <w:pPr>
        <w:pStyle w:val="Bulletmetinstructiesuitleg"/>
      </w:pPr>
      <w:r w:rsidRPr="00F45659">
        <w:t>Geef aan op welke manier het project tot stand is gekomen, wat de noodzaak is voor het uitvoeren van het project.</w:t>
      </w:r>
    </w:p>
    <w:p w:rsidR="00101EE1" w:rsidRPr="00F45659" w:rsidRDefault="00101EE1" w:rsidP="002920CC">
      <w:pPr>
        <w:pStyle w:val="Bulletmetinstructiesuitleg"/>
      </w:pPr>
      <w:r w:rsidRPr="00F45659">
        <w:t xml:space="preserve">Beschrijf de concrete problemen of uitdagingen waarmee de doelgroepbedrijven geconfronteerd worden. </w:t>
      </w:r>
    </w:p>
    <w:p w:rsidR="00101EE1" w:rsidRPr="00F45659" w:rsidRDefault="00101EE1" w:rsidP="002920CC">
      <w:pPr>
        <w:pStyle w:val="Bulletmetinstructiesuitleg"/>
      </w:pPr>
      <w:r w:rsidRPr="00F45659">
        <w:t>Toon aan in welke mate er een breed draagvlak is bij de Vlaamse doelgroep voor dit project.</w:t>
      </w:r>
    </w:p>
    <w:p w:rsidR="00101EE1" w:rsidRPr="00F45659" w:rsidRDefault="00101EE1" w:rsidP="00AA3AB9"/>
    <w:p w:rsidR="00101EE1" w:rsidRPr="00F45659" w:rsidRDefault="00101EE1" w:rsidP="00AA3AB9">
      <w:pPr>
        <w:pStyle w:val="Heading3"/>
      </w:pPr>
      <w:bookmarkStart w:id="45" w:name="_Toc351101121"/>
      <w:r w:rsidRPr="00F45659">
        <w:t>2. Projectdoelstellingen</w:t>
      </w:r>
      <w:bookmarkEnd w:id="45"/>
      <w:r w:rsidRPr="00F45659">
        <w:t xml:space="preserve"> </w:t>
      </w:r>
    </w:p>
    <w:p w:rsidR="00101EE1" w:rsidRPr="00F45659" w:rsidRDefault="00101EE1" w:rsidP="002920CC">
      <w:pPr>
        <w:pStyle w:val="Bulletmetinstructiesuitleg"/>
      </w:pPr>
      <w:r w:rsidRPr="00F45659">
        <w:t>Wat zijn de vooropgestel</w:t>
      </w:r>
      <w:r w:rsidR="00834494">
        <w:t xml:space="preserve">de doelstellingen en de </w:t>
      </w:r>
      <w:r w:rsidRPr="00F45659">
        <w:t>resultaten die beoogt worden met het project?</w:t>
      </w:r>
    </w:p>
    <w:p w:rsidR="00101EE1" w:rsidRPr="00F45659" w:rsidRDefault="00101EE1" w:rsidP="002920CC">
      <w:pPr>
        <w:pStyle w:val="Bulletmetinstructiesuitleg"/>
      </w:pPr>
      <w:r w:rsidRPr="00F45659">
        <w:t>Geef aan dat de resultaten voldoende concreet en herkenbaar zijn, en op relatief korte termijn toepasbaar bij de (</w:t>
      </w:r>
      <w:proofErr w:type="spellStart"/>
      <w:r w:rsidRPr="00F45659">
        <w:t>kmo</w:t>
      </w:r>
      <w:proofErr w:type="spellEnd"/>
      <w:r w:rsidRPr="00F45659">
        <w:t xml:space="preserve">) doelgroepbedrijven. </w:t>
      </w:r>
    </w:p>
    <w:p w:rsidR="00101EE1" w:rsidRPr="00F45659" w:rsidRDefault="00101EE1" w:rsidP="002920CC">
      <w:pPr>
        <w:pStyle w:val="Bulletmetinstructiesuitleg"/>
      </w:pPr>
      <w:r w:rsidRPr="00F45659">
        <w:t>Beschrijf (kort) wat men wil bereikt hebben na afloop van het project bij de doelgroepbedrijven. Welke effecten/veranderingen bij de bedrijven worden beoogd?</w:t>
      </w:r>
    </w:p>
    <w:p w:rsidR="00101EE1" w:rsidRPr="007447F4" w:rsidRDefault="00101EE1" w:rsidP="007447F4"/>
    <w:p w:rsidR="00101EE1" w:rsidRPr="00F45659" w:rsidRDefault="00101EE1" w:rsidP="00127572">
      <w:pPr>
        <w:pStyle w:val="NormalItalic"/>
      </w:pPr>
      <w:r w:rsidRPr="00F45659">
        <w:t xml:space="preserve">Gelieve er rekening mee te houden dat het behalen van de projectdoelstellingen/resultaten dient afgetoetst te worden aan de hand van een aantal relevante </w:t>
      </w:r>
      <w:r w:rsidR="00471821">
        <w:t>prestatie</w:t>
      </w:r>
      <w:r w:rsidR="00E0387D">
        <w:t>-</w:t>
      </w:r>
      <w:r w:rsidR="00E0387D" w:rsidRPr="00F45659">
        <w:t xml:space="preserve">indicatoren </w:t>
      </w:r>
      <w:r w:rsidRPr="00F45659">
        <w:t>(zie ook punt 4 onder deel B).</w:t>
      </w:r>
    </w:p>
    <w:p w:rsidR="00101EE1" w:rsidRPr="00F45659" w:rsidRDefault="00101EE1" w:rsidP="00AA3AB9"/>
    <w:p w:rsidR="00101EE1" w:rsidRPr="00F45659" w:rsidRDefault="00101EE1" w:rsidP="00AA3AB9">
      <w:pPr>
        <w:pStyle w:val="Heading3"/>
      </w:pPr>
      <w:bookmarkStart w:id="46" w:name="_Toc351101122"/>
      <w:r w:rsidRPr="00F45659">
        <w:t>3. Collectief karakter</w:t>
      </w:r>
      <w:bookmarkEnd w:id="46"/>
      <w:r w:rsidRPr="00F45659">
        <w:t xml:space="preserve"> </w:t>
      </w:r>
    </w:p>
    <w:p w:rsidR="00101EE1" w:rsidRPr="00F45659" w:rsidRDefault="00101EE1" w:rsidP="002920CC">
      <w:pPr>
        <w:pStyle w:val="Bulletmetinstructiesuitleg"/>
      </w:pPr>
      <w:r w:rsidRPr="00F45659">
        <w:t>Geef aan</w:t>
      </w:r>
      <w:r w:rsidRPr="00F45659">
        <w:rPr>
          <w:bCs/>
        </w:rPr>
        <w:t xml:space="preserve"> welke </w:t>
      </w:r>
      <w:r w:rsidRPr="00F45659">
        <w:rPr>
          <w:b/>
          <w:bCs/>
        </w:rPr>
        <w:t>ruime</w:t>
      </w:r>
      <w:r w:rsidRPr="00F45659">
        <w:rPr>
          <w:bCs/>
        </w:rPr>
        <w:t xml:space="preserve"> doelgroep</w:t>
      </w:r>
      <w:r w:rsidRPr="00F45659">
        <w:t xml:space="preserve"> van bedrijven, in het bijzonder </w:t>
      </w:r>
      <w:proofErr w:type="spellStart"/>
      <w:r w:rsidRPr="00F45659">
        <w:t>kmo’s</w:t>
      </w:r>
      <w:proofErr w:type="spellEnd"/>
      <w:r w:rsidRPr="00F45659">
        <w:t xml:space="preserve">, baat kan hebben bij de projectresultaten. </w:t>
      </w:r>
    </w:p>
    <w:p w:rsidR="00101EE1" w:rsidRPr="00F45659" w:rsidRDefault="00101EE1" w:rsidP="002920CC">
      <w:pPr>
        <w:pStyle w:val="Bulletmetinstructiesuitleg"/>
      </w:pPr>
      <w:r w:rsidRPr="00F45659">
        <w:t xml:space="preserve">Kwantificeer en typeer de </w:t>
      </w:r>
      <w:r w:rsidRPr="00F45659">
        <w:rPr>
          <w:b/>
        </w:rPr>
        <w:t>reële</w:t>
      </w:r>
      <w:r w:rsidRPr="00F45659">
        <w:t xml:space="preserve"> doelgroep. Welk is het aandeel van bedrijven die rechtstreeks baat hebben bij het project; waar de resultaten effectief aanleiding zullen geven tot concrete innovaties/toepassingen. Voer indien nodig een opsplitsing door in deelgroepen (bv. verschillende sectoren). Vermeld een aantal economische gegevens (aantal bedrijven, </w:t>
      </w:r>
      <w:proofErr w:type="spellStart"/>
      <w:r w:rsidRPr="00F45659">
        <w:t>kmo</w:t>
      </w:r>
      <w:proofErr w:type="spellEnd"/>
      <w:r w:rsidRPr="00F45659">
        <w:t xml:space="preserve">-aandeel, omzet, tewerkstelling, export, …) van de (deel)doelgroep(en). </w:t>
      </w:r>
    </w:p>
    <w:p w:rsidR="00101EE1" w:rsidRPr="00F45659" w:rsidRDefault="00101EE1" w:rsidP="002920CC">
      <w:pPr>
        <w:pStyle w:val="Bulletmetinstructiesuitleg"/>
      </w:pPr>
      <w:r w:rsidRPr="00F45659">
        <w:t xml:space="preserve">Toon </w:t>
      </w:r>
      <w:r w:rsidR="0063442F">
        <w:t xml:space="preserve">i.s.m. Flanders’ FOOD </w:t>
      </w:r>
      <w:r w:rsidRPr="00F45659">
        <w:t>aan dat er voldoende absorptiecapaciteit is bij de (</w:t>
      </w:r>
      <w:proofErr w:type="spellStart"/>
      <w:r w:rsidRPr="00F45659">
        <w:t>kmo</w:t>
      </w:r>
      <w:proofErr w:type="spellEnd"/>
      <w:r w:rsidRPr="00F45659">
        <w:t>) doelgroepbedrijven.</w:t>
      </w:r>
    </w:p>
    <w:p w:rsidR="00101EE1" w:rsidRPr="00F45659" w:rsidRDefault="00101EE1" w:rsidP="00AA3AB9"/>
    <w:p w:rsidR="00101EE1" w:rsidRPr="00F45659" w:rsidRDefault="00101EE1" w:rsidP="00AA3AB9">
      <w:pPr>
        <w:pStyle w:val="Heading3"/>
      </w:pPr>
      <w:bookmarkStart w:id="47" w:name="_Toc351101123"/>
      <w:r w:rsidRPr="00F45659">
        <w:t xml:space="preserve">4. </w:t>
      </w:r>
      <w:proofErr w:type="spellStart"/>
      <w:r w:rsidRPr="00F45659">
        <w:t>Innovativiteit</w:t>
      </w:r>
      <w:proofErr w:type="spellEnd"/>
      <w:r w:rsidRPr="00F45659">
        <w:t xml:space="preserve"> en kennisbijdrage</w:t>
      </w:r>
      <w:bookmarkEnd w:id="47"/>
    </w:p>
    <w:p w:rsidR="00101EE1" w:rsidRPr="00F45659" w:rsidRDefault="00101EE1" w:rsidP="002920CC">
      <w:pPr>
        <w:pStyle w:val="Bulletmetinstructiesuitleg"/>
      </w:pPr>
      <w:r w:rsidRPr="00F45659">
        <w:t>Geef aan in welke mate de projectresultaten (zullen) voorlopen op wat momenteel op de markt beschikbaar is en wat de impact is op het innovatievermogen van de doelgroepbedrijven.</w:t>
      </w:r>
    </w:p>
    <w:p w:rsidR="00101EE1" w:rsidRDefault="00101EE1" w:rsidP="002920CC">
      <w:pPr>
        <w:pStyle w:val="Bulletmetinstructiesuitleg"/>
      </w:pPr>
      <w:r w:rsidRPr="00F45659">
        <w:t xml:space="preserve">Beschrijf de meerwaarde van het project ten opzichte van de huidige kennis bij de doelgroep. </w:t>
      </w:r>
    </w:p>
    <w:p w:rsidR="008F1F29" w:rsidRPr="00F45659" w:rsidRDefault="008F1F29" w:rsidP="00AA3AB9"/>
    <w:p w:rsidR="009B5600" w:rsidRPr="007447F4" w:rsidRDefault="00101EE1" w:rsidP="00AA3AB9">
      <w:pPr>
        <w:pStyle w:val="Heading3"/>
      </w:pPr>
      <w:bookmarkStart w:id="48" w:name="_Toc351101124"/>
      <w:r w:rsidRPr="00F45659">
        <w:t xml:space="preserve">5. Focus op een veranderingstraject bij de </w:t>
      </w:r>
      <w:r w:rsidRPr="007447F4">
        <w:t>doelgroep</w:t>
      </w:r>
      <w:bookmarkEnd w:id="48"/>
      <w:r w:rsidRPr="007447F4">
        <w:t xml:space="preserve"> </w:t>
      </w:r>
    </w:p>
    <w:p w:rsidR="00101EE1" w:rsidRPr="00F45659" w:rsidRDefault="00101EE1" w:rsidP="002920CC">
      <w:pPr>
        <w:pStyle w:val="Bulletmetinstructiesuitleg"/>
      </w:pPr>
      <w:r w:rsidRPr="00F45659">
        <w:t xml:space="preserve">Beschrijf </w:t>
      </w:r>
      <w:r w:rsidR="00D63EAB">
        <w:t>i.s.m.</w:t>
      </w:r>
      <w:r w:rsidR="009B5600" w:rsidRPr="00F45659">
        <w:t xml:space="preserve"> Flanders’ FOOD </w:t>
      </w:r>
      <w:r w:rsidRPr="00F45659">
        <w:t xml:space="preserve">de concrete innovaties/realisaties of zichtbare veranderingen die preferentieel tijdens en ook (kort) na afloop van het project verwacht kunnen worden bij de doelgroepbedrijven. Geef een aantal concrete voorbeelden. </w:t>
      </w:r>
    </w:p>
    <w:p w:rsidR="00101EE1" w:rsidRPr="00F45659" w:rsidRDefault="00101EE1" w:rsidP="002920CC">
      <w:pPr>
        <w:pStyle w:val="Bulletmetinstructiesuitleg"/>
      </w:pPr>
      <w:r w:rsidRPr="00F45659">
        <w:t>Geef aan op welke manier de doelgroepbedrijven de kennisverhoging gaan omzetten in concrete innovaties/toepassingen</w:t>
      </w:r>
      <w:r w:rsidR="009B5600" w:rsidRPr="00F45659">
        <w:t>.</w:t>
      </w:r>
      <w:r w:rsidRPr="00F45659">
        <w:t xml:space="preserve"> Voer ook hier eventueel een opsplitsing van de doelgroep door. </w:t>
      </w:r>
    </w:p>
    <w:p w:rsidR="00101EE1" w:rsidRPr="00F45659" w:rsidRDefault="00101EE1" w:rsidP="002920CC">
      <w:pPr>
        <w:pStyle w:val="Bulletmetinstructiesuitleg"/>
      </w:pPr>
      <w:r w:rsidRPr="00F45659">
        <w:lastRenderedPageBreak/>
        <w:t xml:space="preserve">Geef </w:t>
      </w:r>
      <w:r w:rsidR="00D63EAB">
        <w:t>i.s.m.</w:t>
      </w:r>
      <w:r w:rsidR="009B5600" w:rsidRPr="00F45659">
        <w:t xml:space="preserve"> Flanders’ FOOD </w:t>
      </w:r>
      <w:r w:rsidRPr="00F45659">
        <w:t xml:space="preserve">aan op welke manier het </w:t>
      </w:r>
      <w:r w:rsidR="00834494">
        <w:t>project</w:t>
      </w:r>
      <w:r w:rsidRPr="00F45659">
        <w:t xml:space="preserve"> aanleiding kan geven tot zichtbare veranderingen bij de doelgroepbedrijven en/of een transitie binnen de sector kan bewerkstelligen.</w:t>
      </w:r>
    </w:p>
    <w:p w:rsidR="00101EE1" w:rsidRPr="00F45659" w:rsidRDefault="00101EE1" w:rsidP="00AA3AB9"/>
    <w:p w:rsidR="00101EE1" w:rsidRPr="00F45659" w:rsidRDefault="00101EE1" w:rsidP="00AA3AB9">
      <w:pPr>
        <w:pStyle w:val="Heading3"/>
      </w:pPr>
      <w:bookmarkStart w:id="49" w:name="_Toc351101125"/>
      <w:r w:rsidRPr="00F45659">
        <w:t>6. Economische impact</w:t>
      </w:r>
      <w:bookmarkEnd w:id="49"/>
      <w:r w:rsidRPr="00F45659">
        <w:t xml:space="preserve"> </w:t>
      </w:r>
    </w:p>
    <w:p w:rsidR="00101EE1" w:rsidRPr="00F45659" w:rsidRDefault="00101EE1" w:rsidP="002920CC">
      <w:pPr>
        <w:pStyle w:val="Bulletmetinstructiesuitleg"/>
      </w:pPr>
      <w:r w:rsidRPr="00F45659">
        <w:t xml:space="preserve">Geef aan wat het </w:t>
      </w:r>
      <w:r w:rsidRPr="00F45659">
        <w:rPr>
          <w:bCs/>
        </w:rPr>
        <w:t>economisch (en maatschappelijk) belang</w:t>
      </w:r>
      <w:r w:rsidRPr="00F45659">
        <w:t xml:space="preserve"> is van de resultaten voor de doelgroepbedrijven. Bespreek het </w:t>
      </w:r>
      <w:r w:rsidR="00E74E77" w:rsidRPr="00B67D11">
        <w:t>valorisatiepotentieel</w:t>
      </w:r>
      <w:r w:rsidRPr="00F45659">
        <w:t xml:space="preserve"> en de economische meerwaarde die kan verwacht worden. </w:t>
      </w:r>
    </w:p>
    <w:p w:rsidR="00101EE1" w:rsidRPr="00F45659" w:rsidRDefault="00101EE1" w:rsidP="002920CC">
      <w:pPr>
        <w:pStyle w:val="Bulletmetinstructiesuitleg"/>
      </w:pPr>
      <w:r w:rsidRPr="00F45659">
        <w:t xml:space="preserve">Geef aan op </w:t>
      </w:r>
      <w:r w:rsidRPr="009F51D4">
        <w:t>welke</w:t>
      </w:r>
      <w:r w:rsidRPr="00F45659">
        <w:t xml:space="preserve"> manier dit project de competitiviteit van de doelgroepbedrijven zal verhogen. Indien van toepassing, geef aan op welke manier de internationale competitiviteit verhoogd wordt. </w:t>
      </w:r>
    </w:p>
    <w:p w:rsidR="00101EE1" w:rsidRPr="00F45659" w:rsidRDefault="00101EE1" w:rsidP="002920CC">
      <w:pPr>
        <w:pStyle w:val="Bulletmetinstructiesuitleg"/>
      </w:pPr>
      <w:r w:rsidRPr="00F45659">
        <w:t xml:space="preserve">Wat is de economisch toegevoegde waarde voor Vlaanderen (behoud of groei van bedrijfsactiviteiten, tewerkstelling of investeringen, toegevoegde waardecreatie,...)? </w:t>
      </w:r>
    </w:p>
    <w:p w:rsidR="00101EE1" w:rsidRPr="00F45659" w:rsidRDefault="00101EE1" w:rsidP="002920CC">
      <w:pPr>
        <w:pStyle w:val="Bulletmetinstructiesuitleg"/>
      </w:pPr>
      <w:r w:rsidRPr="00F45659">
        <w:t>Zijn er spillover effecten naar andere doelgroepen en sectoren te verwachten?</w:t>
      </w:r>
    </w:p>
    <w:p w:rsidR="00101EE1" w:rsidRPr="00F45659" w:rsidRDefault="00101EE1" w:rsidP="002920CC">
      <w:pPr>
        <w:pStyle w:val="Bulletmetinstructiesuitleg"/>
      </w:pPr>
      <w:r w:rsidRPr="00F45659">
        <w:t>Vermeld mogelijke hindernissen (extern) waardoor de economische impact kan belemmerd of vertraagd worden (bv. IP, wetgeving, marktomgeving,…).</w:t>
      </w:r>
    </w:p>
    <w:p w:rsidR="00101EE1" w:rsidRPr="00F45659" w:rsidRDefault="00101EE1" w:rsidP="00AA3AB9"/>
    <w:p w:rsidR="00101EE1" w:rsidRPr="00F45659" w:rsidRDefault="00101EE1" w:rsidP="00AA3AB9">
      <w:pPr>
        <w:pStyle w:val="Heading3"/>
      </w:pPr>
      <w:bookmarkStart w:id="50" w:name="_Toc351101126"/>
      <w:r w:rsidRPr="00F45659">
        <w:t>7. Bijdrage aan duurzame ontwikkeling (DO) en/of andere beleidsprioriteiten</w:t>
      </w:r>
      <w:bookmarkEnd w:id="50"/>
      <w:r w:rsidRPr="00F45659">
        <w:t xml:space="preserve"> </w:t>
      </w:r>
    </w:p>
    <w:p w:rsidR="00101EE1" w:rsidRPr="00F45659" w:rsidRDefault="00101EE1" w:rsidP="002920CC">
      <w:pPr>
        <w:pStyle w:val="Bulletmetinstructiesuitleg"/>
      </w:pPr>
      <w:r w:rsidRPr="00F45659">
        <w:t>Beschrijf, indien van toepassing, de aansluiting van het project bij concrete maatschappelijke noden en/of vastgelegde beleidsprioriteiten (VRWI-prioriteiten).</w:t>
      </w:r>
    </w:p>
    <w:p w:rsidR="00101EE1" w:rsidRDefault="00101EE1" w:rsidP="002920CC">
      <w:pPr>
        <w:pStyle w:val="Bulletmetinstructiesuitleg"/>
      </w:pPr>
      <w:r w:rsidRPr="00F45659">
        <w:t xml:space="preserve">Omschrijf en motiveer, indien van toepassing, de verwachte meerwaarde op het vlak van </w:t>
      </w:r>
      <w:hyperlink r:id="rId16" w:history="1">
        <w:r w:rsidRPr="00377C9D">
          <w:rPr>
            <w:rStyle w:val="Hyperlink"/>
          </w:rPr>
          <w:t>duurzame ontwikkeling</w:t>
        </w:r>
      </w:hyperlink>
      <w:r w:rsidRPr="00F45659">
        <w:t xml:space="preserve">. </w:t>
      </w:r>
    </w:p>
    <w:p w:rsidR="00492208" w:rsidRDefault="00492208" w:rsidP="00AA3AB9"/>
    <w:p w:rsidR="00101EE1" w:rsidRPr="00F45659" w:rsidRDefault="00101EE1" w:rsidP="00AA3AB9">
      <w:r w:rsidRPr="00F45659">
        <w:br w:type="page"/>
      </w:r>
    </w:p>
    <w:p w:rsidR="00101EE1" w:rsidRPr="00F043BE" w:rsidRDefault="00692D15" w:rsidP="00AA3AB9">
      <w:pPr>
        <w:pStyle w:val="Heading2"/>
      </w:pPr>
      <w:bookmarkStart w:id="51" w:name="_Toc351101127"/>
      <w:r>
        <w:lastRenderedPageBreak/>
        <w:t xml:space="preserve">B. </w:t>
      </w:r>
      <w:r w:rsidR="00101EE1" w:rsidRPr="00F043BE">
        <w:t>Projectuitvoering</w:t>
      </w:r>
      <w:bookmarkEnd w:id="51"/>
      <w:r w:rsidR="00101EE1" w:rsidRPr="00F043BE">
        <w:t xml:space="preserve"> </w:t>
      </w:r>
    </w:p>
    <w:p w:rsidR="00101EE1" w:rsidRPr="00F45659" w:rsidRDefault="00101EE1" w:rsidP="00AA3AB9">
      <w:pPr>
        <w:pStyle w:val="Heading3"/>
      </w:pPr>
      <w:bookmarkStart w:id="52" w:name="_Toc351101128"/>
      <w:r w:rsidRPr="00F45659">
        <w:t>1. Positionering van de</w:t>
      </w:r>
      <w:r w:rsidR="00692D15">
        <w:t xml:space="preserve"> </w:t>
      </w:r>
      <w:r w:rsidRPr="00F45659">
        <w:t>aanvrager</w:t>
      </w:r>
      <w:r w:rsidR="003173DF">
        <w:t xml:space="preserve"> </w:t>
      </w:r>
      <w:r w:rsidR="00644322">
        <w:t xml:space="preserve">/ </w:t>
      </w:r>
      <w:r w:rsidRPr="00F45659">
        <w:t>uitvoerder(s) – inclusief de samenwerking</w:t>
      </w:r>
      <w:bookmarkEnd w:id="52"/>
    </w:p>
    <w:p w:rsidR="00101EE1" w:rsidRPr="00F45659" w:rsidRDefault="00101EE1" w:rsidP="002920CC">
      <w:pPr>
        <w:pStyle w:val="Bulletmetinstructiesuitleg"/>
      </w:pPr>
      <w:r w:rsidRPr="00F45659">
        <w:t xml:space="preserve">Situeer het consortium </w:t>
      </w:r>
      <w:r w:rsidR="00644322">
        <w:t xml:space="preserve">(aanvrager en uitvoerder(s)) </w:t>
      </w:r>
      <w:r w:rsidRPr="00F45659">
        <w:t xml:space="preserve">ten opzichte van de doelgroep. </w:t>
      </w:r>
    </w:p>
    <w:p w:rsidR="00101EE1" w:rsidRPr="00F45659" w:rsidRDefault="00101EE1" w:rsidP="002920CC">
      <w:pPr>
        <w:pStyle w:val="Bulletmetinstructiesuitleg"/>
      </w:pPr>
      <w:r w:rsidRPr="00F45659">
        <w:t xml:space="preserve">Geef per uitvoerder aan welke kennis en expertise ingebracht wordt. Situeer het project binnen de activiteiten van de uitvoerende kenniscentra. Geef (indien van toepassing) een overzicht van de resultaten van </w:t>
      </w:r>
      <w:r w:rsidRPr="00F45659">
        <w:rPr>
          <w:snapToGrid w:val="0"/>
        </w:rPr>
        <w:t xml:space="preserve">voorafgaande projecten en toon aan dat deze geleid hebben tot concrete innovaties/veranderingen bij de doelgroepbedrijven (track record). Hou dit kort en bondig; meer gedetailleerde informatie kan </w:t>
      </w:r>
      <w:proofErr w:type="spellStart"/>
      <w:r w:rsidRPr="00F45659">
        <w:t>zonodig</w:t>
      </w:r>
      <w:proofErr w:type="spellEnd"/>
      <w:r w:rsidRPr="00F45659">
        <w:t xml:space="preserve"> in bijlage toegevoegd worden.</w:t>
      </w:r>
    </w:p>
    <w:p w:rsidR="00101EE1" w:rsidRPr="00F45659" w:rsidRDefault="00101EE1" w:rsidP="002920CC">
      <w:pPr>
        <w:pStyle w:val="Bulletmetinstructiesuitleg"/>
      </w:pPr>
      <w:r w:rsidRPr="00F45659">
        <w:t>Geef aan welke personen ingezet zullen worden voor de kerntaken van het project. Geef voor deze personen de expertise</w:t>
      </w:r>
      <w:r w:rsidR="00834494">
        <w:t xml:space="preserve"> en de</w:t>
      </w:r>
      <w:r w:rsidRPr="00F45659">
        <w:t xml:space="preserve"> bijzondere vaardigheden of profiel (indien nog aan te werven). </w:t>
      </w:r>
    </w:p>
    <w:p w:rsidR="00101EE1" w:rsidRPr="00F45659" w:rsidRDefault="00101EE1" w:rsidP="002920CC">
      <w:pPr>
        <w:pStyle w:val="Bulletmetinstructiesuitleg"/>
      </w:pPr>
      <w:r w:rsidRPr="00F45659">
        <w:t xml:space="preserve">Beschrijf de rol en de meerwaarde van elke partij binnen het projectconsortium. Beschrijf op welke manier de samenwerking tussen de verschillende leden van het consortium zal verlopen. Indien er met internationale onderzoekspartners samengewerkt wordt, beschrijf de meerwaarde van deze samenwerking voor het project. </w:t>
      </w:r>
    </w:p>
    <w:p w:rsidR="00101EE1" w:rsidRPr="00F45659" w:rsidRDefault="00101EE1" w:rsidP="00AA3AB9"/>
    <w:p w:rsidR="00101EE1" w:rsidRPr="00F45659" w:rsidRDefault="00101EE1" w:rsidP="00AA3AB9">
      <w:pPr>
        <w:pStyle w:val="Heading3"/>
      </w:pPr>
      <w:bookmarkStart w:id="53" w:name="_Toc351101129"/>
      <w:r w:rsidRPr="00F45659">
        <w:t>2. Interactie met/betrokkenheid van de doelgroep</w:t>
      </w:r>
      <w:bookmarkEnd w:id="53"/>
      <w:r w:rsidRPr="00F45659">
        <w:t xml:space="preserve"> </w:t>
      </w:r>
    </w:p>
    <w:p w:rsidR="00101EE1" w:rsidRPr="00F45659" w:rsidRDefault="00101EE1" w:rsidP="002920CC">
      <w:pPr>
        <w:pStyle w:val="Bulletmetinstructiesuitleg"/>
      </w:pPr>
      <w:r w:rsidRPr="00F45659">
        <w:t xml:space="preserve">Geef </w:t>
      </w:r>
      <w:r w:rsidR="00E70B87">
        <w:t xml:space="preserve">i.s.m. Flanders’ FOOD </w:t>
      </w:r>
      <w:r w:rsidRPr="00F45659">
        <w:t>aan op wel</w:t>
      </w:r>
      <w:r w:rsidR="00E70B87">
        <w:t xml:space="preserve">ke manier de doelgroepbedrijven </w:t>
      </w:r>
      <w:r w:rsidRPr="00F45659">
        <w:t>betrokken werden bij de voorbereiding van de projectaanvraag</w:t>
      </w:r>
      <w:r w:rsidRPr="00F45659">
        <w:rPr>
          <w:b/>
        </w:rPr>
        <w:t>.</w:t>
      </w:r>
    </w:p>
    <w:p w:rsidR="00101EE1" w:rsidRPr="00F45659" w:rsidRDefault="00101EE1" w:rsidP="002920CC">
      <w:pPr>
        <w:pStyle w:val="Bulletmetinstructiesuitleg"/>
      </w:pPr>
      <w:r w:rsidRPr="00F45659">
        <w:t xml:space="preserve">Beschrijf </w:t>
      </w:r>
      <w:r w:rsidR="00E70B87">
        <w:t xml:space="preserve">i.s.m. Flanders’ FOOD </w:t>
      </w:r>
      <w:r w:rsidRPr="00F45659">
        <w:t xml:space="preserve">hoe de doelgroepbedrijven betrokken worden bij de uitvoering en aansturing van het project en geef aan welke afspraken in dit verband zullen gemaakt worden.  </w:t>
      </w:r>
    </w:p>
    <w:p w:rsidR="00101EE1" w:rsidRPr="00F45659" w:rsidRDefault="00101EE1" w:rsidP="002920CC">
      <w:pPr>
        <w:pStyle w:val="Bulletmetinstructiesuitleg"/>
      </w:pPr>
      <w:r w:rsidRPr="00F45659">
        <w:t xml:space="preserve">Geef </w:t>
      </w:r>
      <w:r w:rsidR="00E70B87">
        <w:t xml:space="preserve">i.s.m. Flanders’ FOOD </w:t>
      </w:r>
      <w:r w:rsidRPr="00F45659">
        <w:t>aan hoe de gebruikersgroep samengesteld is en georganiseerd wordt. De frequentie van interactie dient aangepast te zijn aan de opzet van het traject en de planning.</w:t>
      </w:r>
    </w:p>
    <w:p w:rsidR="00101EE1" w:rsidRPr="00F45659" w:rsidRDefault="00101EE1" w:rsidP="002920CC">
      <w:pPr>
        <w:pStyle w:val="Bulletmetinstructiesuitleg"/>
      </w:pPr>
      <w:r w:rsidRPr="00F45659">
        <w:t xml:space="preserve">Geef </w:t>
      </w:r>
      <w:r w:rsidR="00E70B87">
        <w:t xml:space="preserve">i.s.m. Flanders’ FOOD </w:t>
      </w:r>
      <w:r w:rsidRPr="00F45659">
        <w:t>een overzicht van de individuele bedrijven/organisaties die zich reeds geëngageerd hebben of geïnteresseerd zijn om lid te worden van de gebruikersgroep; en geef duidelijk aan wat voor elk van hen de relevantie van het project is.</w:t>
      </w:r>
    </w:p>
    <w:p w:rsidR="009B5600" w:rsidRPr="00F45659" w:rsidRDefault="00101EE1" w:rsidP="002920CC">
      <w:pPr>
        <w:pStyle w:val="Bulletmetinstructiesuitleg"/>
      </w:pPr>
      <w:r w:rsidRPr="00F45659">
        <w:t xml:space="preserve">Geef </w:t>
      </w:r>
      <w:r w:rsidR="00E70B87">
        <w:t xml:space="preserve">i.s.m. Flanders’ FOOD </w:t>
      </w:r>
      <w:r w:rsidRPr="00F45659">
        <w:t xml:space="preserve">aan op welke wijze het cofinancieringsplan zal ingevuld worden en wat het financieel engagement van de doelgroepbedrijven hierin is. </w:t>
      </w:r>
    </w:p>
    <w:p w:rsidR="00CD2952" w:rsidRDefault="00CD2952" w:rsidP="00AA3AB9"/>
    <w:p w:rsidR="00101EE1" w:rsidRPr="00F45659" w:rsidRDefault="00101EE1" w:rsidP="00AA3AB9">
      <w:pPr>
        <w:pStyle w:val="Heading3"/>
      </w:pPr>
      <w:bookmarkStart w:id="54" w:name="_Toc351101130"/>
      <w:r w:rsidRPr="00F45659">
        <w:t>3. Aanpak/werkplan</w:t>
      </w:r>
      <w:bookmarkEnd w:id="54"/>
      <w:r w:rsidRPr="00F45659">
        <w:t xml:space="preserve"> </w:t>
      </w:r>
    </w:p>
    <w:p w:rsidR="00101EE1" w:rsidRPr="00F45659" w:rsidRDefault="00101EE1" w:rsidP="002920CC">
      <w:pPr>
        <w:pStyle w:val="Bulletmetinstructiesuitleg"/>
      </w:pPr>
      <w:r w:rsidRPr="00933B7A">
        <w:t>Beschrijf</w:t>
      </w:r>
      <w:r w:rsidRPr="00F45659">
        <w:t xml:space="preserve"> globaal de aanpak en het verloop van het traject om tot concrete innovaties/verandering bij de doelgroepbedrijven te komen. Motiveer waarom u voor deze aanpak gekozen heeft en in welke mate deze bijdraagt tot de realisatie van de doelstellingen. </w:t>
      </w:r>
    </w:p>
    <w:p w:rsidR="00EA3C80" w:rsidRDefault="00101EE1" w:rsidP="002920CC">
      <w:pPr>
        <w:pStyle w:val="Bulletmetinstructiesuitleg"/>
      </w:pPr>
      <w:r w:rsidRPr="00F45659">
        <w:t xml:space="preserve">Schets de onderlinge samenhang tussen de verschillende activiteiten (eventueel schematisch) en de planning van de verschillende activiteiten. </w:t>
      </w:r>
    </w:p>
    <w:p w:rsidR="00270688" w:rsidRDefault="00270688" w:rsidP="00270688"/>
    <w:p w:rsidR="00270688" w:rsidRPr="00270688" w:rsidRDefault="00270688" w:rsidP="00270688">
      <w:pPr>
        <w:pStyle w:val="Heading4"/>
      </w:pPr>
      <w:r>
        <w:t>werkplan per werkpakket</w:t>
      </w:r>
    </w:p>
    <w:p w:rsidR="00101EE1" w:rsidRDefault="00101EE1" w:rsidP="002920CC">
      <w:pPr>
        <w:pStyle w:val="Bulletmetinstructiesuitleg"/>
      </w:pPr>
      <w:r w:rsidRPr="00F45659">
        <w:t xml:space="preserve">Deel het project op in werkpakketten en beschrijf per werkpakket </w:t>
      </w:r>
      <w:r w:rsidR="00D260EC" w:rsidRPr="00D260EC">
        <w:t xml:space="preserve">de personeels- en tijdsinzet </w:t>
      </w:r>
      <w:r w:rsidR="00D260EC">
        <w:t>van</w:t>
      </w:r>
      <w:r w:rsidR="00D260EC" w:rsidRPr="00D260EC">
        <w:t xml:space="preserve"> de betrokken partijen</w:t>
      </w:r>
      <w:r w:rsidR="00D260EC">
        <w:t xml:space="preserve">, </w:t>
      </w:r>
      <w:r w:rsidRPr="00D260EC">
        <w:t>de aanpak</w:t>
      </w:r>
      <w:r w:rsidR="00D260EC">
        <w:t xml:space="preserve"> samen met een omschrijving van de activiteiten of</w:t>
      </w:r>
      <w:r w:rsidRPr="00D260EC">
        <w:t xml:space="preserve"> taken</w:t>
      </w:r>
      <w:r w:rsidR="00D260EC">
        <w:t xml:space="preserve"> en de verwachte leverbaarheden. Leverbaarhe</w:t>
      </w:r>
      <w:r w:rsidR="00232ACE">
        <w:t>den worden ingedeeld in 2 types</w:t>
      </w:r>
      <w:r w:rsidR="00D260EC">
        <w:t>: projectspecifieke kennisontwikkeling en collectieve kennisoverdracht</w:t>
      </w:r>
      <w:r w:rsidR="00232ACE">
        <w:t xml:space="preserve"> </w:t>
      </w:r>
      <w:r w:rsidRPr="00F45659">
        <w:t xml:space="preserve">(zie onderstaande tabel). </w:t>
      </w:r>
    </w:p>
    <w:p w:rsidR="00101EE1" w:rsidRPr="00F45659" w:rsidRDefault="00101EE1" w:rsidP="00AA3AB9"/>
    <w:tbl>
      <w:tblPr>
        <w:tblStyle w:val="Style2"/>
        <w:tblW w:w="4954" w:type="pct"/>
        <w:tblLook w:val="04A0" w:firstRow="1" w:lastRow="0" w:firstColumn="1" w:lastColumn="0" w:noHBand="0" w:noVBand="1"/>
      </w:tblPr>
      <w:tblGrid>
        <w:gridCol w:w="1611"/>
        <w:gridCol w:w="784"/>
        <w:gridCol w:w="808"/>
        <w:gridCol w:w="685"/>
        <w:gridCol w:w="782"/>
        <w:gridCol w:w="89"/>
        <w:gridCol w:w="970"/>
        <w:gridCol w:w="414"/>
        <w:gridCol w:w="230"/>
        <w:gridCol w:w="1231"/>
        <w:gridCol w:w="463"/>
        <w:gridCol w:w="1048"/>
      </w:tblGrid>
      <w:tr w:rsidR="00101EE1" w:rsidRPr="00F45659" w:rsidTr="002920CC">
        <w:trPr>
          <w:cnfStyle w:val="100000000000" w:firstRow="1" w:lastRow="0" w:firstColumn="0" w:lastColumn="0" w:oddVBand="0" w:evenVBand="0" w:oddHBand="0" w:evenHBand="0" w:firstRowFirstColumn="0" w:firstRowLastColumn="0" w:lastRowFirstColumn="0" w:lastRowLastColumn="0"/>
          <w:cantSplit w:val="0"/>
        </w:trPr>
        <w:tc>
          <w:tcPr>
            <w:tcW w:w="884" w:type="pct"/>
          </w:tcPr>
          <w:p w:rsidR="00101EE1" w:rsidRPr="00F45659" w:rsidRDefault="00101EE1" w:rsidP="00D66E60">
            <w:pPr>
              <w:pStyle w:val="headertabelwhite"/>
            </w:pPr>
            <w:r w:rsidRPr="00F45659">
              <w:lastRenderedPageBreak/>
              <w:t>WP nummer:</w:t>
            </w:r>
          </w:p>
        </w:tc>
        <w:tc>
          <w:tcPr>
            <w:tcW w:w="430" w:type="pct"/>
          </w:tcPr>
          <w:p w:rsidR="00101EE1" w:rsidRPr="00F45659" w:rsidRDefault="00101EE1" w:rsidP="00D66E60">
            <w:pPr>
              <w:pStyle w:val="headertabelwhite"/>
            </w:pPr>
          </w:p>
        </w:tc>
        <w:tc>
          <w:tcPr>
            <w:tcW w:w="819" w:type="pct"/>
            <w:gridSpan w:val="2"/>
          </w:tcPr>
          <w:p w:rsidR="00101EE1" w:rsidRPr="00D66E60" w:rsidRDefault="00EA3C80" w:rsidP="00D66E60">
            <w:pPr>
              <w:pStyle w:val="Tabel"/>
            </w:pPr>
            <w:r w:rsidRPr="00D66E60">
              <w:t>B</w:t>
            </w:r>
            <w:r w:rsidR="00101EE1" w:rsidRPr="00D66E60">
              <w:t>eginmaand:</w:t>
            </w:r>
          </w:p>
        </w:tc>
        <w:tc>
          <w:tcPr>
            <w:tcW w:w="429" w:type="pct"/>
          </w:tcPr>
          <w:p w:rsidR="00101EE1" w:rsidRPr="00D66E60" w:rsidRDefault="00101EE1" w:rsidP="00D66E60">
            <w:pPr>
              <w:pStyle w:val="Tabel"/>
            </w:pPr>
          </w:p>
        </w:tc>
        <w:tc>
          <w:tcPr>
            <w:tcW w:w="581" w:type="pct"/>
            <w:gridSpan w:val="2"/>
          </w:tcPr>
          <w:p w:rsidR="00101EE1" w:rsidRPr="00D66E60" w:rsidRDefault="00EA3C80" w:rsidP="00D66E60">
            <w:pPr>
              <w:pStyle w:val="Tabel"/>
            </w:pPr>
            <w:r w:rsidRPr="00D66E60">
              <w:t>D</w:t>
            </w:r>
            <w:r w:rsidR="00101EE1" w:rsidRPr="00D66E60">
              <w:t>uurtijd:</w:t>
            </w:r>
          </w:p>
          <w:p w:rsidR="00101EE1" w:rsidRPr="00D66E60" w:rsidRDefault="00101EE1" w:rsidP="00D66E60">
            <w:pPr>
              <w:pStyle w:val="Tabel"/>
            </w:pPr>
            <w:r w:rsidRPr="00D66E60">
              <w:t>(maand)</w:t>
            </w:r>
          </w:p>
        </w:tc>
        <w:tc>
          <w:tcPr>
            <w:tcW w:w="353" w:type="pct"/>
            <w:gridSpan w:val="2"/>
          </w:tcPr>
          <w:p w:rsidR="00101EE1" w:rsidRPr="00D66E60" w:rsidRDefault="00101EE1" w:rsidP="00D66E60">
            <w:pPr>
              <w:pStyle w:val="Tabel"/>
            </w:pPr>
          </w:p>
        </w:tc>
        <w:tc>
          <w:tcPr>
            <w:tcW w:w="929" w:type="pct"/>
            <w:gridSpan w:val="2"/>
          </w:tcPr>
          <w:p w:rsidR="00101EE1" w:rsidRPr="00D66E60" w:rsidRDefault="00EA3C80" w:rsidP="00D66E60">
            <w:pPr>
              <w:pStyle w:val="Tabel"/>
            </w:pPr>
            <w:r w:rsidRPr="00D66E60">
              <w:t xml:space="preserve">Totaal </w:t>
            </w:r>
            <w:r w:rsidR="00101EE1" w:rsidRPr="00D66E60">
              <w:t>aantal mensmaanden:</w:t>
            </w:r>
          </w:p>
        </w:tc>
        <w:tc>
          <w:tcPr>
            <w:tcW w:w="574" w:type="pct"/>
          </w:tcPr>
          <w:p w:rsidR="00101EE1" w:rsidRPr="00D66E60" w:rsidRDefault="00101EE1" w:rsidP="00D66E60">
            <w:pPr>
              <w:pStyle w:val="Tabel"/>
            </w:pPr>
          </w:p>
        </w:tc>
      </w:tr>
      <w:tr w:rsidR="00101EE1" w:rsidRPr="00F45659" w:rsidTr="002920CC">
        <w:trPr>
          <w:cnfStyle w:val="000000100000" w:firstRow="0" w:lastRow="0" w:firstColumn="0" w:lastColumn="0" w:oddVBand="0" w:evenVBand="0" w:oddHBand="1" w:evenHBand="0" w:firstRowFirstColumn="0" w:firstRowLastColumn="0" w:lastRowFirstColumn="0" w:lastRowLastColumn="0"/>
          <w:cantSplit w:val="0"/>
        </w:trPr>
        <w:tc>
          <w:tcPr>
            <w:tcW w:w="884" w:type="pct"/>
          </w:tcPr>
          <w:p w:rsidR="00101EE1" w:rsidRPr="00F45659" w:rsidRDefault="00D66E60" w:rsidP="00AA3AB9">
            <w:r>
              <w:t>Titel</w:t>
            </w:r>
          </w:p>
        </w:tc>
        <w:tc>
          <w:tcPr>
            <w:tcW w:w="4116" w:type="pct"/>
            <w:gridSpan w:val="11"/>
          </w:tcPr>
          <w:p w:rsidR="00101EE1" w:rsidRPr="00F45659" w:rsidRDefault="00101EE1" w:rsidP="00AA3AB9"/>
        </w:tc>
      </w:tr>
      <w:tr w:rsidR="00101EE1" w:rsidRPr="00F45659" w:rsidTr="002920CC">
        <w:trPr>
          <w:cantSplit w:val="0"/>
        </w:trPr>
        <w:tc>
          <w:tcPr>
            <w:tcW w:w="884" w:type="pct"/>
          </w:tcPr>
          <w:p w:rsidR="00101EE1" w:rsidRPr="00F45659" w:rsidRDefault="00D66E60" w:rsidP="00AA3AB9">
            <w:r>
              <w:t>Betrokken partner</w:t>
            </w:r>
          </w:p>
        </w:tc>
        <w:tc>
          <w:tcPr>
            <w:tcW w:w="873" w:type="pct"/>
            <w:gridSpan w:val="2"/>
          </w:tcPr>
          <w:p w:rsidR="00101EE1" w:rsidRPr="00F45659" w:rsidRDefault="00101EE1" w:rsidP="00AA3AB9">
            <w:r w:rsidRPr="00F45659">
              <w:t>Partner 1</w:t>
            </w:r>
          </w:p>
        </w:tc>
        <w:tc>
          <w:tcPr>
            <w:tcW w:w="854" w:type="pct"/>
            <w:gridSpan w:val="3"/>
          </w:tcPr>
          <w:p w:rsidR="00101EE1" w:rsidRPr="00F45659" w:rsidRDefault="00101EE1" w:rsidP="00AA3AB9">
            <w:r w:rsidRPr="00F45659">
              <w:t>Partner 2</w:t>
            </w:r>
          </w:p>
        </w:tc>
        <w:tc>
          <w:tcPr>
            <w:tcW w:w="759" w:type="pct"/>
            <w:gridSpan w:val="2"/>
          </w:tcPr>
          <w:p w:rsidR="00101EE1" w:rsidRPr="00F45659" w:rsidRDefault="00101EE1" w:rsidP="00AA3AB9">
            <w:r w:rsidRPr="00F45659">
              <w:t>Partner 3</w:t>
            </w:r>
          </w:p>
        </w:tc>
        <w:tc>
          <w:tcPr>
            <w:tcW w:w="801" w:type="pct"/>
            <w:gridSpan w:val="2"/>
          </w:tcPr>
          <w:p w:rsidR="00101EE1" w:rsidRPr="00F45659" w:rsidRDefault="00101EE1" w:rsidP="00AA3AB9">
            <w:r w:rsidRPr="00F45659">
              <w:t>…</w:t>
            </w:r>
          </w:p>
        </w:tc>
        <w:tc>
          <w:tcPr>
            <w:tcW w:w="828" w:type="pct"/>
            <w:gridSpan w:val="2"/>
          </w:tcPr>
          <w:p w:rsidR="00101EE1" w:rsidRPr="00F45659" w:rsidRDefault="00101EE1" w:rsidP="00AA3AB9">
            <w:r w:rsidRPr="00F45659">
              <w:t>…</w:t>
            </w:r>
          </w:p>
        </w:tc>
      </w:tr>
      <w:tr w:rsidR="00F7611D" w:rsidRPr="00F45659" w:rsidTr="002920CC">
        <w:trPr>
          <w:cnfStyle w:val="000000100000" w:firstRow="0" w:lastRow="0" w:firstColumn="0" w:lastColumn="0" w:oddVBand="0" w:evenVBand="0" w:oddHBand="1" w:evenHBand="0" w:firstRowFirstColumn="0" w:firstRowLastColumn="0" w:lastRowFirstColumn="0" w:lastRowLastColumn="0"/>
          <w:cantSplit w:val="0"/>
        </w:trPr>
        <w:tc>
          <w:tcPr>
            <w:tcW w:w="884" w:type="pct"/>
          </w:tcPr>
          <w:p w:rsidR="00101EE1" w:rsidRPr="00F45659" w:rsidRDefault="00D66E60" w:rsidP="00AA3AB9">
            <w:r>
              <w:t>Mensmaanden</w:t>
            </w:r>
          </w:p>
        </w:tc>
        <w:tc>
          <w:tcPr>
            <w:tcW w:w="873" w:type="pct"/>
            <w:gridSpan w:val="2"/>
          </w:tcPr>
          <w:p w:rsidR="00101EE1" w:rsidRPr="00F45659" w:rsidRDefault="00101EE1" w:rsidP="00AA3AB9"/>
        </w:tc>
        <w:tc>
          <w:tcPr>
            <w:tcW w:w="854" w:type="pct"/>
            <w:gridSpan w:val="3"/>
          </w:tcPr>
          <w:p w:rsidR="00101EE1" w:rsidRPr="00F45659" w:rsidRDefault="00101EE1" w:rsidP="00AA3AB9"/>
        </w:tc>
        <w:tc>
          <w:tcPr>
            <w:tcW w:w="759" w:type="pct"/>
            <w:gridSpan w:val="2"/>
          </w:tcPr>
          <w:p w:rsidR="00101EE1" w:rsidRPr="00F45659" w:rsidRDefault="00101EE1" w:rsidP="00AA3AB9"/>
        </w:tc>
        <w:tc>
          <w:tcPr>
            <w:tcW w:w="801" w:type="pct"/>
            <w:gridSpan w:val="2"/>
          </w:tcPr>
          <w:p w:rsidR="00101EE1" w:rsidRPr="00F45659" w:rsidRDefault="00101EE1" w:rsidP="00AA3AB9"/>
        </w:tc>
        <w:tc>
          <w:tcPr>
            <w:tcW w:w="828" w:type="pct"/>
            <w:gridSpan w:val="2"/>
          </w:tcPr>
          <w:p w:rsidR="00101EE1" w:rsidRPr="00F45659" w:rsidRDefault="00101EE1" w:rsidP="00AA3AB9"/>
        </w:tc>
      </w:tr>
      <w:tr w:rsidR="00101EE1" w:rsidRPr="00F45659" w:rsidTr="00B36E9D">
        <w:trPr>
          <w:cantSplit w:val="0"/>
          <w:trHeight w:val="389"/>
        </w:trPr>
        <w:tc>
          <w:tcPr>
            <w:tcW w:w="5000" w:type="pct"/>
            <w:gridSpan w:val="12"/>
          </w:tcPr>
          <w:p w:rsidR="00101EE1" w:rsidRPr="00F45659" w:rsidRDefault="00101EE1" w:rsidP="00AA3AB9">
            <w:r w:rsidRPr="00F45659">
              <w:t>Onderaannemer(s) :</w:t>
            </w:r>
          </w:p>
        </w:tc>
      </w:tr>
      <w:tr w:rsidR="00101EE1" w:rsidRPr="000B577D" w:rsidTr="00B36E9D">
        <w:trPr>
          <w:cnfStyle w:val="000000100000" w:firstRow="0" w:lastRow="0" w:firstColumn="0" w:lastColumn="0" w:oddVBand="0" w:evenVBand="0" w:oddHBand="1" w:evenHBand="0" w:firstRowFirstColumn="0" w:firstRowLastColumn="0" w:lastRowFirstColumn="0" w:lastRowLastColumn="0"/>
          <w:cantSplit w:val="0"/>
        </w:trPr>
        <w:tc>
          <w:tcPr>
            <w:tcW w:w="5000" w:type="pct"/>
            <w:gridSpan w:val="12"/>
          </w:tcPr>
          <w:p w:rsidR="00101EE1" w:rsidRPr="00F45659" w:rsidRDefault="00101EE1" w:rsidP="00AA3AB9">
            <w:r w:rsidRPr="00F45659">
              <w:t>Doelstellingen:</w:t>
            </w:r>
          </w:p>
          <w:p w:rsidR="003C11EB" w:rsidRDefault="00101EE1" w:rsidP="00127572">
            <w:pPr>
              <w:pStyle w:val="NormalItalic"/>
            </w:pPr>
            <w:r w:rsidRPr="00F45659">
              <w:t>Geef een korte omschrijving van de doelstelling van dit werkpakket.</w:t>
            </w:r>
          </w:p>
        </w:tc>
      </w:tr>
      <w:tr w:rsidR="00D82867" w:rsidRPr="000B577D" w:rsidTr="00B36E9D">
        <w:trPr>
          <w:cantSplit w:val="0"/>
        </w:trPr>
        <w:tc>
          <w:tcPr>
            <w:tcW w:w="5000" w:type="pct"/>
            <w:gridSpan w:val="12"/>
          </w:tcPr>
          <w:p w:rsidR="00D82867" w:rsidRDefault="00D82867" w:rsidP="00AA3AB9">
            <w:r>
              <w:t>Aanpak</w:t>
            </w:r>
            <w:r w:rsidR="00D260EC">
              <w:t xml:space="preserve"> en omschrijving van de activiteiten/</w:t>
            </w:r>
            <w:r w:rsidR="00D260EC" w:rsidRPr="00D260EC">
              <w:t>taken</w:t>
            </w:r>
            <w:r>
              <w:t>:</w:t>
            </w:r>
          </w:p>
          <w:p w:rsidR="008B29B5" w:rsidRDefault="00D82867" w:rsidP="00127572">
            <w:pPr>
              <w:pStyle w:val="NormalItalic"/>
              <w:rPr>
                <w:lang w:val="nl-NL"/>
              </w:rPr>
            </w:pPr>
            <w:r w:rsidRPr="00762BAF">
              <w:rPr>
                <w:lang w:val="nl-NL"/>
              </w:rPr>
              <w:t xml:space="preserve">Hoe zal het onderzoek </w:t>
            </w:r>
            <w:r w:rsidR="00AE764E">
              <w:rPr>
                <w:lang w:val="nl-NL"/>
              </w:rPr>
              <w:t xml:space="preserve">binnen dit werkpakket </w:t>
            </w:r>
            <w:r w:rsidRPr="00762BAF">
              <w:rPr>
                <w:lang w:val="nl-NL"/>
              </w:rPr>
              <w:t>worden aangepakt?</w:t>
            </w:r>
          </w:p>
          <w:p w:rsidR="008B29B5" w:rsidRPr="00A511DF" w:rsidRDefault="00D260EC" w:rsidP="00127572">
            <w:pPr>
              <w:pStyle w:val="NormalItalic"/>
              <w:rPr>
                <w:lang w:val="nl-NL"/>
              </w:rPr>
            </w:pPr>
            <w:r w:rsidRPr="00A511DF">
              <w:t>Geef een</w:t>
            </w:r>
            <w:r>
              <w:t xml:space="preserve"> opsomming en korte omschrijving</w:t>
            </w:r>
            <w:r w:rsidRPr="00A511DF">
              <w:t xml:space="preserve"> van de </w:t>
            </w:r>
            <w:r>
              <w:t xml:space="preserve">geplande </w:t>
            </w:r>
            <w:r w:rsidRPr="00A511DF">
              <w:t>activiteiten</w:t>
            </w:r>
            <w:r>
              <w:t xml:space="preserve">/taken. Beschrijf per activiteit wat de moeilijkheden zijn verbonden aan deze activiteit? </w:t>
            </w:r>
            <w:r w:rsidRPr="00A511DF">
              <w:t xml:space="preserve"> </w:t>
            </w:r>
            <w:r w:rsidRPr="00A511DF">
              <w:rPr>
                <w:lang w:val="nl-NL"/>
              </w:rPr>
              <w:t>Hoe groot is de kans dat het beoogde resultaat behaald zal worden?</w:t>
            </w:r>
          </w:p>
        </w:tc>
      </w:tr>
      <w:tr w:rsidR="00101EE1" w:rsidRPr="000B577D" w:rsidTr="00B36E9D">
        <w:trPr>
          <w:cnfStyle w:val="000000100000" w:firstRow="0" w:lastRow="0" w:firstColumn="0" w:lastColumn="0" w:oddVBand="0" w:evenVBand="0" w:oddHBand="1" w:evenHBand="0" w:firstRowFirstColumn="0" w:firstRowLastColumn="0" w:lastRowFirstColumn="0" w:lastRowLastColumn="0"/>
          <w:cantSplit w:val="0"/>
        </w:trPr>
        <w:tc>
          <w:tcPr>
            <w:tcW w:w="5000" w:type="pct"/>
            <w:gridSpan w:val="12"/>
          </w:tcPr>
          <w:p w:rsidR="00101EE1" w:rsidRPr="00F45659" w:rsidRDefault="00101EE1" w:rsidP="00AA3AB9">
            <w:pPr>
              <w:rPr>
                <w:i/>
              </w:rPr>
            </w:pPr>
            <w:r w:rsidRPr="00F45659">
              <w:t xml:space="preserve">Verwachte </w:t>
            </w:r>
            <w:r w:rsidR="00A511DF">
              <w:t>leverbaarheden</w:t>
            </w:r>
            <w:r w:rsidR="00797D90">
              <w:t>:</w:t>
            </w:r>
            <w:r w:rsidR="00C222A8">
              <w:t xml:space="preserve"> </w:t>
            </w:r>
          </w:p>
          <w:p w:rsidR="00D52C30" w:rsidRDefault="00317658" w:rsidP="00127572">
            <w:pPr>
              <w:pStyle w:val="NormalItalic"/>
              <w:rPr>
                <w:lang w:val="nl-NL"/>
              </w:rPr>
            </w:pPr>
            <w:r>
              <w:rPr>
                <w:lang w:val="nl-NL"/>
              </w:rPr>
              <w:t>Maak</w:t>
            </w:r>
            <w:r w:rsidR="00D52C30">
              <w:rPr>
                <w:lang w:val="nl-NL"/>
              </w:rPr>
              <w:t xml:space="preserve"> een onderscheid tussen de 2 types leverbaarheden. </w:t>
            </w:r>
          </w:p>
          <w:p w:rsidR="000B4615" w:rsidRPr="000B4615" w:rsidRDefault="00E74E77" w:rsidP="000B4615">
            <w:pPr>
              <w:pStyle w:val="ListParagraph"/>
              <w:numPr>
                <w:ilvl w:val="0"/>
                <w:numId w:val="38"/>
              </w:numPr>
              <w:rPr>
                <w:lang w:val="nl-NL"/>
              </w:rPr>
            </w:pPr>
            <w:r w:rsidRPr="000B4615">
              <w:rPr>
                <w:lang w:val="nl-NL"/>
              </w:rPr>
              <w:t>Projectspecifieke kennisontwikkeling</w:t>
            </w:r>
            <w:r w:rsidR="00D52C30">
              <w:rPr>
                <w:lang w:val="nl-NL"/>
              </w:rPr>
              <w:t xml:space="preserve"> : </w:t>
            </w:r>
          </w:p>
          <w:p w:rsidR="003C11EB" w:rsidRPr="002920CC" w:rsidRDefault="00C222A8" w:rsidP="000B4615">
            <w:pPr>
              <w:pStyle w:val="NormalItalic"/>
              <w:ind w:left="833"/>
            </w:pPr>
            <w:r w:rsidRPr="004D081A">
              <w:rPr>
                <w:lang w:val="nl-NL"/>
              </w:rPr>
              <w:t xml:space="preserve">Preciseer de </w:t>
            </w:r>
            <w:r w:rsidRPr="004D081A">
              <w:rPr>
                <w:bCs/>
                <w:lang w:val="nl-NL"/>
              </w:rPr>
              <w:t>concrete resultaten</w:t>
            </w:r>
            <w:r w:rsidRPr="004D081A">
              <w:rPr>
                <w:lang w:val="nl-NL"/>
              </w:rPr>
              <w:t xml:space="preserve"> die u </w:t>
            </w:r>
            <w:r>
              <w:rPr>
                <w:lang w:val="nl-NL"/>
              </w:rPr>
              <w:t>wil behalen in dit</w:t>
            </w:r>
            <w:r w:rsidR="00377C9D">
              <w:rPr>
                <w:lang w:val="nl-NL"/>
              </w:rPr>
              <w:t xml:space="preserve"> werk</w:t>
            </w:r>
            <w:r w:rsidR="00EA4627">
              <w:rPr>
                <w:lang w:val="nl-NL"/>
              </w:rPr>
              <w:t xml:space="preserve">pakket </w:t>
            </w:r>
            <w:proofErr w:type="spellStart"/>
            <w:r w:rsidR="00EA4627">
              <w:rPr>
                <w:lang w:val="nl-NL"/>
              </w:rPr>
              <w:t>a.d.h.v.een</w:t>
            </w:r>
            <w:proofErr w:type="spellEnd"/>
            <w:r w:rsidR="00EA4627">
              <w:rPr>
                <w:lang w:val="nl-NL"/>
              </w:rPr>
              <w:t xml:space="preserve"> </w:t>
            </w:r>
            <w:proofErr w:type="spellStart"/>
            <w:r w:rsidR="00EA4627">
              <w:rPr>
                <w:lang w:val="nl-NL"/>
              </w:rPr>
              <w:t>oplijsting</w:t>
            </w:r>
            <w:proofErr w:type="spellEnd"/>
            <w:r>
              <w:rPr>
                <w:lang w:val="nl-NL"/>
              </w:rPr>
              <w:t xml:space="preserve"> </w:t>
            </w:r>
            <w:r w:rsidR="00EA4627">
              <w:rPr>
                <w:lang w:val="nl-NL"/>
              </w:rPr>
              <w:t xml:space="preserve">van </w:t>
            </w:r>
            <w:r w:rsidR="00D52C30">
              <w:rPr>
                <w:lang w:val="nl-NL"/>
              </w:rPr>
              <w:t>leverbaarheden</w:t>
            </w:r>
            <w:r w:rsidR="00EA4627">
              <w:rPr>
                <w:lang w:val="nl-NL"/>
              </w:rPr>
              <w:t xml:space="preserve">. </w:t>
            </w:r>
            <w:r w:rsidR="005A250C">
              <w:rPr>
                <w:lang w:val="nl-NL"/>
              </w:rPr>
              <w:t xml:space="preserve">Het begrip ‘resultaten’ mag hier ruim geïnterpreteerd worden, gaande van nieuwe of verbeterde producten, processen, diensten en software tot vernieuwende </w:t>
            </w:r>
            <w:proofErr w:type="spellStart"/>
            <w:r w:rsidR="005A250C">
              <w:rPr>
                <w:lang w:val="nl-NL"/>
              </w:rPr>
              <w:t>methodologieën</w:t>
            </w:r>
            <w:proofErr w:type="spellEnd"/>
            <w:r w:rsidR="005A250C">
              <w:rPr>
                <w:lang w:val="nl-NL"/>
              </w:rPr>
              <w:t>, (simulatie)tools en modellen</w:t>
            </w:r>
            <w:r w:rsidR="005A250C" w:rsidRPr="00834494">
              <w:rPr>
                <w:lang w:val="nl-NL"/>
              </w:rPr>
              <w:t>.</w:t>
            </w:r>
            <w:r w:rsidR="00A75A5A" w:rsidRPr="00834494">
              <w:rPr>
                <w:lang w:val="nl-NL"/>
              </w:rPr>
              <w:t xml:space="preserve"> Leverbaarheden die binnen projectspecifieke kennisontwikkeling vallen worden aangeduid met een ‘X’ </w:t>
            </w:r>
            <w:r w:rsidR="00F71011" w:rsidRPr="00834494">
              <w:rPr>
                <w:lang w:val="nl-NL"/>
              </w:rPr>
              <w:t>voorafgegaan</w:t>
            </w:r>
            <w:r w:rsidR="00A75A5A" w:rsidRPr="00834494">
              <w:rPr>
                <w:lang w:val="nl-NL"/>
              </w:rPr>
              <w:t xml:space="preserve"> door het nummer van het werkpakket en </w:t>
            </w:r>
            <w:r w:rsidR="00F71011" w:rsidRPr="00834494">
              <w:rPr>
                <w:lang w:val="nl-NL"/>
              </w:rPr>
              <w:t xml:space="preserve">gevolgd door </w:t>
            </w:r>
            <w:r w:rsidR="00AD3D47" w:rsidRPr="00834494">
              <w:rPr>
                <w:lang w:val="nl-NL"/>
              </w:rPr>
              <w:t>het</w:t>
            </w:r>
            <w:r w:rsidR="00A75A5A" w:rsidRPr="00834494">
              <w:rPr>
                <w:lang w:val="nl-NL"/>
              </w:rPr>
              <w:t xml:space="preserve"> nummer</w:t>
            </w:r>
            <w:r w:rsidR="00E41BD1" w:rsidRPr="00834494">
              <w:rPr>
                <w:lang w:val="nl-NL"/>
              </w:rPr>
              <w:t xml:space="preserve"> van de categorie waartoe deze kennisontwikkeling behoort</w:t>
            </w:r>
            <w:r w:rsidR="00A75A5A" w:rsidRPr="00834494">
              <w:rPr>
                <w:lang w:val="nl-NL"/>
              </w:rPr>
              <w:t>.</w:t>
            </w:r>
            <w:r w:rsidR="005A250C">
              <w:rPr>
                <w:lang w:val="nl-NL"/>
              </w:rPr>
              <w:t xml:space="preserve"> </w:t>
            </w:r>
          </w:p>
          <w:p w:rsidR="005C63DA" w:rsidRPr="002920CC" w:rsidRDefault="00A75A5A" w:rsidP="002920CC">
            <w:pPr>
              <w:pStyle w:val="ListParagraph"/>
              <w:numPr>
                <w:ilvl w:val="0"/>
                <w:numId w:val="38"/>
              </w:numPr>
            </w:pPr>
            <w:r>
              <w:rPr>
                <w:lang w:val="nl-NL"/>
              </w:rPr>
              <w:t xml:space="preserve">Generieke/collectieve kennisoverdracht : </w:t>
            </w:r>
          </w:p>
          <w:p w:rsidR="005C63DA" w:rsidRPr="005C63DA" w:rsidRDefault="005C63DA" w:rsidP="000B4615">
            <w:pPr>
              <w:pStyle w:val="ListParagraph"/>
              <w:numPr>
                <w:ilvl w:val="1"/>
                <w:numId w:val="38"/>
              </w:numPr>
              <w:ind w:left="1193"/>
              <w:rPr>
                <w:rStyle w:val="NormalItalicChar"/>
                <w:i w:val="0"/>
              </w:rPr>
            </w:pPr>
            <w:r>
              <w:rPr>
                <w:rStyle w:val="NormalItalicChar"/>
              </w:rPr>
              <w:t xml:space="preserve">Beschrijf, </w:t>
            </w:r>
            <w:r w:rsidR="00A75A5A" w:rsidRPr="005A250C">
              <w:rPr>
                <w:rStyle w:val="NormalItalicChar"/>
              </w:rPr>
              <w:t>op welke manier de kennisoverdracht naar de bedrijven  zal plaatsvinden</w:t>
            </w:r>
            <w:r w:rsidR="00A75A5A">
              <w:rPr>
                <w:rStyle w:val="NormalItalicChar"/>
              </w:rPr>
              <w:t xml:space="preserve">. Voorbeelden van leverbaarheden collectieve kennisoverdracht zijn : wetenschappelijke publicaties, handboeken en cursussen, beleidsrapport, publicaties allerhande, richtlijnen, procedures, websites, databanken, events, workshops, seminaries en demonstraties. </w:t>
            </w:r>
          </w:p>
          <w:p w:rsidR="003C11EB" w:rsidRPr="00664F59" w:rsidRDefault="005C63DA" w:rsidP="000B4615">
            <w:pPr>
              <w:pStyle w:val="ListParagraph"/>
              <w:numPr>
                <w:ilvl w:val="1"/>
                <w:numId w:val="38"/>
              </w:numPr>
              <w:ind w:left="1193"/>
              <w:rPr>
                <w:rStyle w:val="NormalItalicChar"/>
                <w:i w:val="0"/>
              </w:rPr>
            </w:pPr>
            <w:r>
              <w:rPr>
                <w:rStyle w:val="NormalItalicChar"/>
              </w:rPr>
              <w:t xml:space="preserve">Beschrijf, naast de kennisoverdracht naar de bedrijven, ook </w:t>
            </w:r>
            <w:r w:rsidRPr="002920CC">
              <w:rPr>
                <w:rStyle w:val="NormalItalicChar"/>
              </w:rPr>
              <w:t>de manier waarop de ontwikkelde kennis collectief (op grotere schaal) verspreid zal worden</w:t>
            </w:r>
            <w:r w:rsidRPr="00F45659">
              <w:t xml:space="preserve"> </w:t>
            </w:r>
            <w:r w:rsidRPr="002920CC">
              <w:rPr>
                <w:rStyle w:val="NormalItalicChar"/>
              </w:rPr>
              <w:t>naar de brede doelgroep.</w:t>
            </w:r>
          </w:p>
          <w:p w:rsidR="00664F59" w:rsidRPr="002920CC" w:rsidRDefault="00664F59" w:rsidP="000B4615">
            <w:pPr>
              <w:ind w:left="833"/>
              <w:rPr>
                <w:rStyle w:val="NormalItalicChar"/>
                <w:i w:val="0"/>
              </w:rPr>
            </w:pPr>
            <w:r w:rsidRPr="00EE787F">
              <w:rPr>
                <w:rStyle w:val="NormalItalicChar"/>
              </w:rPr>
              <w:t xml:space="preserve">Leverbaarheden die binnen deze categorie van generieke/collectieve kennisoverdracht vallen, worden aangeduid met een ‘Y’ </w:t>
            </w:r>
            <w:r w:rsidR="00793E8D" w:rsidRPr="00EE787F">
              <w:rPr>
                <w:rStyle w:val="NormalItalicChar"/>
              </w:rPr>
              <w:t>voorafgegaan</w:t>
            </w:r>
            <w:r w:rsidRPr="00EE787F">
              <w:rPr>
                <w:rStyle w:val="NormalItalicChar"/>
              </w:rPr>
              <w:t xml:space="preserve"> door het nummer van het werkpakket en </w:t>
            </w:r>
            <w:r w:rsidR="00793E8D" w:rsidRPr="00EE787F">
              <w:rPr>
                <w:rStyle w:val="NormalItalicChar"/>
              </w:rPr>
              <w:t>gevolgd door het</w:t>
            </w:r>
            <w:r w:rsidRPr="00EE787F">
              <w:rPr>
                <w:rStyle w:val="NormalItalicChar"/>
              </w:rPr>
              <w:t xml:space="preserve"> nummer </w:t>
            </w:r>
            <w:r w:rsidR="00E41BD1" w:rsidRPr="00EE787F">
              <w:rPr>
                <w:rStyle w:val="NormalItalicChar"/>
              </w:rPr>
              <w:t>van de categorie waartoe deze kennisoverdracht behoort</w:t>
            </w:r>
            <w:r w:rsidRPr="00EE787F">
              <w:rPr>
                <w:rStyle w:val="NormalItalicChar"/>
              </w:rPr>
              <w:t>.</w:t>
            </w:r>
          </w:p>
          <w:p w:rsidR="005C63DA" w:rsidRDefault="005C63DA" w:rsidP="002920CC">
            <w:r>
              <w:t xml:space="preserve"> </w:t>
            </w:r>
          </w:p>
        </w:tc>
      </w:tr>
      <w:tr w:rsidR="00EA4627" w:rsidRPr="000B577D" w:rsidTr="002920CC">
        <w:trPr>
          <w:cantSplit w:val="0"/>
        </w:trPr>
        <w:tc>
          <w:tcPr>
            <w:tcW w:w="884" w:type="pct"/>
          </w:tcPr>
          <w:p w:rsidR="00EA4627" w:rsidRPr="00F45659" w:rsidDel="00813A2F" w:rsidRDefault="00BD35B4" w:rsidP="00BD35B4">
            <w:r>
              <w:t>1.</w:t>
            </w:r>
            <w:r w:rsidR="00A75A5A">
              <w:t>X</w:t>
            </w:r>
            <w:r w:rsidR="00EA4627">
              <w:t>.1</w:t>
            </w:r>
          </w:p>
        </w:tc>
        <w:tc>
          <w:tcPr>
            <w:tcW w:w="4116" w:type="pct"/>
            <w:gridSpan w:val="11"/>
          </w:tcPr>
          <w:p w:rsidR="00EA4627" w:rsidRPr="00F45659" w:rsidDel="00813A2F" w:rsidRDefault="00EA4627" w:rsidP="00AA3AB9"/>
        </w:tc>
      </w:tr>
      <w:tr w:rsidR="00EA4627" w:rsidRPr="000B577D" w:rsidTr="002920CC">
        <w:trPr>
          <w:cnfStyle w:val="000000100000" w:firstRow="0" w:lastRow="0" w:firstColumn="0" w:lastColumn="0" w:oddVBand="0" w:evenVBand="0" w:oddHBand="1" w:evenHBand="0" w:firstRowFirstColumn="0" w:firstRowLastColumn="0" w:lastRowFirstColumn="0" w:lastRowLastColumn="0"/>
          <w:cantSplit w:val="0"/>
        </w:trPr>
        <w:tc>
          <w:tcPr>
            <w:tcW w:w="884" w:type="pct"/>
          </w:tcPr>
          <w:p w:rsidR="00EA4627" w:rsidRPr="00F45659" w:rsidDel="00813A2F" w:rsidRDefault="00BD35B4" w:rsidP="00BD35B4">
            <w:r>
              <w:t>1.</w:t>
            </w:r>
            <w:r w:rsidR="00A75A5A">
              <w:t>X</w:t>
            </w:r>
            <w:r>
              <w:t>.</w:t>
            </w:r>
            <w:r w:rsidR="00E41BD1">
              <w:t>4</w:t>
            </w:r>
          </w:p>
        </w:tc>
        <w:tc>
          <w:tcPr>
            <w:tcW w:w="4116" w:type="pct"/>
            <w:gridSpan w:val="11"/>
          </w:tcPr>
          <w:p w:rsidR="00EA4627" w:rsidRPr="00F45659" w:rsidDel="00813A2F" w:rsidRDefault="00EA4627" w:rsidP="00AA3AB9"/>
        </w:tc>
      </w:tr>
      <w:tr w:rsidR="00D260EC" w:rsidRPr="000B577D" w:rsidTr="002920CC">
        <w:trPr>
          <w:cantSplit w:val="0"/>
        </w:trPr>
        <w:tc>
          <w:tcPr>
            <w:tcW w:w="884" w:type="pct"/>
          </w:tcPr>
          <w:p w:rsidR="00D260EC" w:rsidDel="00A75A5A" w:rsidRDefault="00D260EC" w:rsidP="00BD35B4"/>
        </w:tc>
        <w:tc>
          <w:tcPr>
            <w:tcW w:w="4116" w:type="pct"/>
            <w:gridSpan w:val="11"/>
          </w:tcPr>
          <w:p w:rsidR="00D260EC" w:rsidRPr="00F45659" w:rsidDel="00813A2F" w:rsidRDefault="00D260EC" w:rsidP="00AA3AB9"/>
        </w:tc>
      </w:tr>
      <w:tr w:rsidR="00EA4627" w:rsidRPr="000B577D" w:rsidTr="002920CC">
        <w:trPr>
          <w:cnfStyle w:val="000000100000" w:firstRow="0" w:lastRow="0" w:firstColumn="0" w:lastColumn="0" w:oddVBand="0" w:evenVBand="0" w:oddHBand="1" w:evenHBand="0" w:firstRowFirstColumn="0" w:firstRowLastColumn="0" w:lastRowFirstColumn="0" w:lastRowLastColumn="0"/>
          <w:cantSplit w:val="0"/>
        </w:trPr>
        <w:tc>
          <w:tcPr>
            <w:tcW w:w="884" w:type="pct"/>
          </w:tcPr>
          <w:p w:rsidR="00EA4627" w:rsidRPr="00F45659" w:rsidDel="00813A2F" w:rsidRDefault="00BD35B4" w:rsidP="00BD35B4">
            <w:r>
              <w:t>1.</w:t>
            </w:r>
            <w:r w:rsidR="00A75A5A">
              <w:t>Y</w:t>
            </w:r>
            <w:r>
              <w:t>.</w:t>
            </w:r>
            <w:r w:rsidR="00E41BD1">
              <w:t>3</w:t>
            </w:r>
          </w:p>
        </w:tc>
        <w:tc>
          <w:tcPr>
            <w:tcW w:w="4116" w:type="pct"/>
            <w:gridSpan w:val="11"/>
          </w:tcPr>
          <w:p w:rsidR="00EA4627" w:rsidRPr="00F45659" w:rsidDel="00813A2F" w:rsidRDefault="00EA4627" w:rsidP="00AA3AB9"/>
        </w:tc>
      </w:tr>
      <w:tr w:rsidR="00D260EC" w:rsidRPr="000B577D" w:rsidTr="002920CC">
        <w:trPr>
          <w:cantSplit w:val="0"/>
        </w:trPr>
        <w:tc>
          <w:tcPr>
            <w:tcW w:w="884" w:type="pct"/>
          </w:tcPr>
          <w:p w:rsidR="00D260EC" w:rsidDel="00A75A5A" w:rsidRDefault="00BD35B4" w:rsidP="00BD35B4">
            <w:r>
              <w:t>1.</w:t>
            </w:r>
            <w:r w:rsidR="00D260EC">
              <w:t>Y</w:t>
            </w:r>
            <w:r>
              <w:t>.1</w:t>
            </w:r>
          </w:p>
        </w:tc>
        <w:tc>
          <w:tcPr>
            <w:tcW w:w="4116" w:type="pct"/>
            <w:gridSpan w:val="11"/>
          </w:tcPr>
          <w:p w:rsidR="00D260EC" w:rsidRPr="00F45659" w:rsidDel="00813A2F" w:rsidRDefault="00D260EC" w:rsidP="00AA3AB9"/>
        </w:tc>
      </w:tr>
    </w:tbl>
    <w:p w:rsidR="00AE388D" w:rsidRDefault="00AE388D" w:rsidP="007447F4"/>
    <w:p w:rsidR="00E85020" w:rsidRPr="002920CC" w:rsidRDefault="00E85020" w:rsidP="00BD35B4">
      <w:pPr>
        <w:pStyle w:val="Bulletmetinstructiesuitleg"/>
      </w:pPr>
      <w:r w:rsidRPr="002920CC">
        <w:lastRenderedPageBreak/>
        <w:t>Geef, indien van toepassing, een opsomming en bondige omschrijving van de leverbaarheden die werkpakket</w:t>
      </w:r>
      <w:r w:rsidR="00E524EC">
        <w:t xml:space="preserve"> </w:t>
      </w:r>
      <w:r w:rsidRPr="002920CC">
        <w:t xml:space="preserve">overschrijdend zijn. Ook deze leverbaarheden worden ingedeeld in de 2 types: de projectspecifieke kennisontwikkeling (o.a. de beoogde wetenschappelijke en/of technologische output/leverbaarheden volgend uit de (vertaal)onderzoek/ontwikkelingsactiviteiten van het project) en de collectieve/generieke kennisoverdracht betrekking heeft op de manier waarop de ontwikkelde kennis collectief (op grotere schaal) verspreid zal worden naar de brede doelgroep. </w:t>
      </w:r>
      <w:r w:rsidR="00793E8D" w:rsidRPr="00EE787F">
        <w:t>Voor</w:t>
      </w:r>
      <w:r w:rsidRPr="00EE787F">
        <w:t xml:space="preserve"> de ‘X’ of ‘Y’ </w:t>
      </w:r>
      <w:r w:rsidR="00793E8D" w:rsidRPr="00EE787F">
        <w:t>komt</w:t>
      </w:r>
      <w:r w:rsidR="00BD35B4" w:rsidRPr="00EE787F">
        <w:t xml:space="preserve"> een ‘O’ </w:t>
      </w:r>
      <w:r w:rsidR="00793E8D" w:rsidRPr="00EE787F">
        <w:t xml:space="preserve">(overschrijdend) </w:t>
      </w:r>
      <w:r w:rsidR="00BD35B4" w:rsidRPr="00EE787F">
        <w:t xml:space="preserve">en </w:t>
      </w:r>
      <w:r w:rsidR="00793E8D" w:rsidRPr="00EE787F">
        <w:t xml:space="preserve">na ‘X’ of ‘Y’ volgt het </w:t>
      </w:r>
      <w:r w:rsidR="00BD35B4" w:rsidRPr="00EE787F">
        <w:t>nummer van de categorie waartoe deze kennisoverdracht behoort.</w:t>
      </w:r>
    </w:p>
    <w:p w:rsidR="00E85020" w:rsidRPr="00E85020" w:rsidRDefault="00E85020" w:rsidP="00E85020">
      <w:pPr>
        <w:rPr>
          <w:highlight w:val="yellow"/>
        </w:rPr>
      </w:pPr>
    </w:p>
    <w:tbl>
      <w:tblPr>
        <w:tblStyle w:val="Style2"/>
        <w:tblW w:w="4953" w:type="pct"/>
        <w:tblLook w:val="04A0" w:firstRow="1" w:lastRow="0" w:firstColumn="1" w:lastColumn="0" w:noHBand="0" w:noVBand="1"/>
      </w:tblPr>
      <w:tblGrid>
        <w:gridCol w:w="1312"/>
        <w:gridCol w:w="7802"/>
      </w:tblGrid>
      <w:tr w:rsidR="00E85020" w:rsidRPr="00E85020" w:rsidTr="00C57A08">
        <w:trPr>
          <w:cnfStyle w:val="100000000000" w:firstRow="1" w:lastRow="0" w:firstColumn="0" w:lastColumn="0" w:oddVBand="0" w:evenVBand="0" w:oddHBand="0" w:evenHBand="0" w:firstRowFirstColumn="0" w:firstRowLastColumn="0" w:lastRowFirstColumn="0" w:lastRowLastColumn="0"/>
        </w:trPr>
        <w:tc>
          <w:tcPr>
            <w:tcW w:w="5000" w:type="pct"/>
            <w:gridSpan w:val="2"/>
          </w:tcPr>
          <w:p w:rsidR="00E85020" w:rsidRPr="00127572" w:rsidRDefault="00E85020" w:rsidP="00D66E60">
            <w:pPr>
              <w:pStyle w:val="headertabelwhite"/>
            </w:pPr>
            <w:r w:rsidRPr="00127572">
              <w:t>Werkpakket</w:t>
            </w:r>
            <w:r w:rsidR="00E524EC">
              <w:t xml:space="preserve"> </w:t>
            </w:r>
            <w:r w:rsidRPr="00127572">
              <w:t>overschrijdend</w:t>
            </w:r>
          </w:p>
        </w:tc>
      </w:tr>
      <w:tr w:rsidR="00E85020" w:rsidRPr="00E85020" w:rsidTr="00C57A08">
        <w:trPr>
          <w:cnfStyle w:val="000000100000" w:firstRow="0" w:lastRow="0" w:firstColumn="0" w:lastColumn="0" w:oddVBand="0" w:evenVBand="0" w:oddHBand="1" w:evenHBand="0" w:firstRowFirstColumn="0" w:firstRowLastColumn="0" w:lastRowFirstColumn="0" w:lastRowLastColumn="0"/>
        </w:trPr>
        <w:tc>
          <w:tcPr>
            <w:tcW w:w="5000" w:type="pct"/>
            <w:gridSpan w:val="2"/>
          </w:tcPr>
          <w:p w:rsidR="00E85020" w:rsidRPr="00127572" w:rsidRDefault="00E85020" w:rsidP="00C57A08">
            <w:pPr>
              <w:pStyle w:val="Tabel"/>
              <w:rPr>
                <w:i/>
              </w:rPr>
            </w:pPr>
            <w:r w:rsidRPr="00127572">
              <w:t xml:space="preserve">Verwachte leverbaarheden: </w:t>
            </w:r>
          </w:p>
          <w:p w:rsidR="00E85020" w:rsidRPr="00127572" w:rsidRDefault="00E85020" w:rsidP="00C57A08">
            <w:pPr>
              <w:pStyle w:val="InstructiesUitleg"/>
              <w:rPr>
                <w:lang w:val="nl-NL"/>
              </w:rPr>
            </w:pPr>
            <w:r w:rsidRPr="00127572">
              <w:rPr>
                <w:lang w:val="nl-NL"/>
              </w:rPr>
              <w:t xml:space="preserve">Maak een onderscheid tussen de 2 types leverbaarheden. </w:t>
            </w:r>
          </w:p>
          <w:p w:rsidR="00E85020" w:rsidRPr="00127572" w:rsidRDefault="00E85020" w:rsidP="00C57A08">
            <w:pPr>
              <w:pStyle w:val="InstructiesUitleg"/>
              <w:rPr>
                <w:lang w:val="nl-NL"/>
              </w:rPr>
            </w:pPr>
          </w:p>
          <w:p w:rsidR="00E85020" w:rsidRPr="00127572" w:rsidRDefault="00E85020" w:rsidP="00E85020">
            <w:pPr>
              <w:pStyle w:val="ListParagraph"/>
              <w:numPr>
                <w:ilvl w:val="0"/>
                <w:numId w:val="41"/>
              </w:numPr>
              <w:jc w:val="left"/>
            </w:pPr>
            <w:r w:rsidRPr="00127572">
              <w:t xml:space="preserve">Projectspecifieke kennisontwikkeling: </w:t>
            </w:r>
          </w:p>
          <w:p w:rsidR="00E85020" w:rsidRPr="00127572" w:rsidRDefault="00E85020" w:rsidP="00C57A08">
            <w:pPr>
              <w:pStyle w:val="InstructiesUitleg"/>
              <w:ind w:left="586"/>
            </w:pPr>
            <w:r w:rsidRPr="00EE787F">
              <w:rPr>
                <w:lang w:val="nl-NL"/>
              </w:rPr>
              <w:t xml:space="preserve">Leverbaarheden die binnen projectspecifieke kennisontwikkeling vallen worden aangeduid met een ‘X’ </w:t>
            </w:r>
            <w:r w:rsidR="00793E8D" w:rsidRPr="00EE787F">
              <w:rPr>
                <w:lang w:val="nl-NL"/>
              </w:rPr>
              <w:t>voorafgegaan</w:t>
            </w:r>
            <w:r w:rsidRPr="00EE787F">
              <w:rPr>
                <w:lang w:val="nl-NL"/>
              </w:rPr>
              <w:t xml:space="preserve"> door een ‘O’ en </w:t>
            </w:r>
            <w:r w:rsidR="00793E8D" w:rsidRPr="00EE787F">
              <w:rPr>
                <w:lang w:val="nl-NL"/>
              </w:rPr>
              <w:t xml:space="preserve">gevolgd door </w:t>
            </w:r>
            <w:r w:rsidRPr="00EE787F">
              <w:rPr>
                <w:lang w:val="nl-NL"/>
              </w:rPr>
              <w:t>het nummer  van de categorie waartoe deze kennisontwikkeling behoort.</w:t>
            </w:r>
            <w:r w:rsidRPr="00127572">
              <w:rPr>
                <w:lang w:val="nl-NL"/>
              </w:rPr>
              <w:t xml:space="preserve"> </w:t>
            </w:r>
          </w:p>
          <w:p w:rsidR="00E85020" w:rsidRPr="00127572" w:rsidRDefault="00E85020" w:rsidP="00C57A08"/>
          <w:p w:rsidR="00E85020" w:rsidRPr="00127572" w:rsidRDefault="00E85020" w:rsidP="00E85020">
            <w:pPr>
              <w:pStyle w:val="ListParagraph"/>
              <w:numPr>
                <w:ilvl w:val="0"/>
                <w:numId w:val="41"/>
              </w:numPr>
              <w:jc w:val="left"/>
            </w:pPr>
            <w:r w:rsidRPr="00127572">
              <w:t xml:space="preserve">Generieke/collectieve kennisoverdracht: </w:t>
            </w:r>
          </w:p>
          <w:p w:rsidR="00E85020" w:rsidRPr="00E524EC" w:rsidRDefault="00E85020" w:rsidP="00793E8D">
            <w:pPr>
              <w:pStyle w:val="InstructiesUitleg"/>
              <w:ind w:left="586"/>
            </w:pPr>
            <w:r w:rsidRPr="00EE787F">
              <w:rPr>
                <w:lang w:val="nl-NL"/>
              </w:rPr>
              <w:t xml:space="preserve">Leverbaarheden die binnen deze categorie van generieke/collectieve kennisoverdracht vallen, worden aangeduid met een ‘Y’ </w:t>
            </w:r>
            <w:r w:rsidR="00793E8D" w:rsidRPr="00EE787F">
              <w:rPr>
                <w:lang w:val="nl-NL"/>
              </w:rPr>
              <w:t>voorafgegaan</w:t>
            </w:r>
            <w:r w:rsidRPr="00EE787F">
              <w:rPr>
                <w:lang w:val="nl-NL"/>
              </w:rPr>
              <w:t xml:space="preserve"> door een ‘O’ en </w:t>
            </w:r>
            <w:r w:rsidR="00793E8D" w:rsidRPr="00EE787F">
              <w:rPr>
                <w:lang w:val="nl-NL"/>
              </w:rPr>
              <w:t xml:space="preserve">gevolgd door </w:t>
            </w:r>
            <w:r w:rsidRPr="00EE787F">
              <w:rPr>
                <w:lang w:val="nl-NL"/>
              </w:rPr>
              <w:t>het nummer van de categorie waartoe deze kennisoverdracht behoort.</w:t>
            </w:r>
          </w:p>
        </w:tc>
      </w:tr>
      <w:tr w:rsidR="00E85020" w:rsidRPr="00E85020" w:rsidTr="00C57A08">
        <w:tc>
          <w:tcPr>
            <w:tcW w:w="720" w:type="pct"/>
          </w:tcPr>
          <w:p w:rsidR="00E85020" w:rsidRPr="00127572" w:rsidRDefault="00BD35B4" w:rsidP="00BD35B4">
            <w:pPr>
              <w:pStyle w:val="Tabel"/>
              <w:rPr>
                <w:lang w:val="nl-NL"/>
              </w:rPr>
            </w:pPr>
            <w:r>
              <w:rPr>
                <w:lang w:val="nl-NL"/>
              </w:rPr>
              <w:t>O.</w:t>
            </w:r>
            <w:r w:rsidR="00E85020" w:rsidRPr="00127572">
              <w:rPr>
                <w:lang w:val="nl-NL"/>
              </w:rPr>
              <w:t>X.1</w:t>
            </w:r>
          </w:p>
        </w:tc>
        <w:tc>
          <w:tcPr>
            <w:tcW w:w="4280" w:type="pct"/>
          </w:tcPr>
          <w:p w:rsidR="00E85020" w:rsidRPr="00127572" w:rsidRDefault="00E85020" w:rsidP="00C57A08">
            <w:pPr>
              <w:pStyle w:val="Tabel"/>
              <w:rPr>
                <w:lang w:val="nl-NL"/>
              </w:rPr>
            </w:pPr>
          </w:p>
        </w:tc>
      </w:tr>
      <w:tr w:rsidR="00E85020" w:rsidRPr="00E85020" w:rsidTr="00C57A08">
        <w:trPr>
          <w:cnfStyle w:val="000000100000" w:firstRow="0" w:lastRow="0" w:firstColumn="0" w:lastColumn="0" w:oddVBand="0" w:evenVBand="0" w:oddHBand="1" w:evenHBand="0" w:firstRowFirstColumn="0" w:firstRowLastColumn="0" w:lastRowFirstColumn="0" w:lastRowLastColumn="0"/>
        </w:trPr>
        <w:tc>
          <w:tcPr>
            <w:tcW w:w="720" w:type="pct"/>
          </w:tcPr>
          <w:p w:rsidR="00E85020" w:rsidRPr="00127572" w:rsidRDefault="00E85020" w:rsidP="00C57A08">
            <w:pPr>
              <w:pStyle w:val="Tabel"/>
              <w:rPr>
                <w:lang w:val="nl-NL"/>
              </w:rPr>
            </w:pPr>
            <w:r w:rsidRPr="00127572">
              <w:rPr>
                <w:lang w:val="nl-NL"/>
              </w:rPr>
              <w:t>O</w:t>
            </w:r>
            <w:r w:rsidR="00BD35B4">
              <w:rPr>
                <w:lang w:val="nl-NL"/>
              </w:rPr>
              <w:t>.X</w:t>
            </w:r>
            <w:r w:rsidRPr="00127572">
              <w:rPr>
                <w:lang w:val="nl-NL"/>
              </w:rPr>
              <w:t>.4</w:t>
            </w:r>
          </w:p>
        </w:tc>
        <w:tc>
          <w:tcPr>
            <w:tcW w:w="4280" w:type="pct"/>
          </w:tcPr>
          <w:p w:rsidR="00E85020" w:rsidRPr="00127572" w:rsidRDefault="00E85020" w:rsidP="00C57A08">
            <w:pPr>
              <w:pStyle w:val="Tabel"/>
              <w:rPr>
                <w:lang w:val="nl-NL"/>
              </w:rPr>
            </w:pPr>
          </w:p>
        </w:tc>
      </w:tr>
      <w:tr w:rsidR="00E85020" w:rsidRPr="00E85020" w:rsidTr="00C57A08">
        <w:tc>
          <w:tcPr>
            <w:tcW w:w="720" w:type="pct"/>
          </w:tcPr>
          <w:p w:rsidR="00E85020" w:rsidRPr="00127572" w:rsidRDefault="00E85020" w:rsidP="00C57A08">
            <w:pPr>
              <w:pStyle w:val="Tabel"/>
              <w:rPr>
                <w:lang w:val="nl-NL"/>
              </w:rPr>
            </w:pPr>
          </w:p>
        </w:tc>
        <w:tc>
          <w:tcPr>
            <w:tcW w:w="4280" w:type="pct"/>
          </w:tcPr>
          <w:p w:rsidR="00E85020" w:rsidRPr="00127572" w:rsidRDefault="00E85020" w:rsidP="00C57A08">
            <w:pPr>
              <w:pStyle w:val="Tabel"/>
              <w:rPr>
                <w:lang w:val="nl-NL"/>
              </w:rPr>
            </w:pPr>
          </w:p>
        </w:tc>
      </w:tr>
      <w:tr w:rsidR="00E85020" w:rsidRPr="00E85020" w:rsidTr="00C57A08">
        <w:trPr>
          <w:cnfStyle w:val="000000100000" w:firstRow="0" w:lastRow="0" w:firstColumn="0" w:lastColumn="0" w:oddVBand="0" w:evenVBand="0" w:oddHBand="1" w:evenHBand="0" w:firstRowFirstColumn="0" w:firstRowLastColumn="0" w:lastRowFirstColumn="0" w:lastRowLastColumn="0"/>
        </w:trPr>
        <w:tc>
          <w:tcPr>
            <w:tcW w:w="720" w:type="pct"/>
          </w:tcPr>
          <w:p w:rsidR="00E85020" w:rsidRPr="00127572" w:rsidRDefault="00BD35B4" w:rsidP="00BD35B4">
            <w:pPr>
              <w:pStyle w:val="Tabel"/>
              <w:rPr>
                <w:lang w:val="nl-NL"/>
              </w:rPr>
            </w:pPr>
            <w:r>
              <w:rPr>
                <w:lang w:val="nl-NL"/>
              </w:rPr>
              <w:t>O.</w:t>
            </w:r>
            <w:r w:rsidR="00E85020" w:rsidRPr="00127572">
              <w:rPr>
                <w:lang w:val="nl-NL"/>
              </w:rPr>
              <w:t>Y</w:t>
            </w:r>
            <w:r>
              <w:rPr>
                <w:lang w:val="nl-NL"/>
              </w:rPr>
              <w:t>.</w:t>
            </w:r>
            <w:r w:rsidR="00E85020" w:rsidRPr="00127572">
              <w:rPr>
                <w:lang w:val="nl-NL"/>
              </w:rPr>
              <w:t>3</w:t>
            </w:r>
          </w:p>
        </w:tc>
        <w:tc>
          <w:tcPr>
            <w:tcW w:w="4280" w:type="pct"/>
          </w:tcPr>
          <w:p w:rsidR="00E85020" w:rsidRPr="00127572" w:rsidRDefault="00E85020" w:rsidP="00C57A08">
            <w:pPr>
              <w:pStyle w:val="Tabel"/>
              <w:rPr>
                <w:lang w:val="nl-NL"/>
              </w:rPr>
            </w:pPr>
          </w:p>
        </w:tc>
      </w:tr>
      <w:tr w:rsidR="00E85020" w:rsidRPr="00C04B4D" w:rsidTr="00C57A08">
        <w:tc>
          <w:tcPr>
            <w:tcW w:w="720" w:type="pct"/>
          </w:tcPr>
          <w:p w:rsidR="00E85020" w:rsidRPr="00127572" w:rsidRDefault="00BD35B4" w:rsidP="00BD35B4">
            <w:pPr>
              <w:pStyle w:val="Tabel"/>
              <w:rPr>
                <w:lang w:val="nl-NL"/>
              </w:rPr>
            </w:pPr>
            <w:r>
              <w:rPr>
                <w:lang w:val="nl-NL"/>
              </w:rPr>
              <w:t>O.</w:t>
            </w:r>
            <w:r w:rsidR="00E85020" w:rsidRPr="00127572">
              <w:rPr>
                <w:lang w:val="nl-NL"/>
              </w:rPr>
              <w:t>Y</w:t>
            </w:r>
            <w:r>
              <w:rPr>
                <w:lang w:val="nl-NL"/>
              </w:rPr>
              <w:t>.1</w:t>
            </w:r>
          </w:p>
        </w:tc>
        <w:tc>
          <w:tcPr>
            <w:tcW w:w="4280" w:type="pct"/>
          </w:tcPr>
          <w:p w:rsidR="00E85020" w:rsidRPr="00127572" w:rsidRDefault="00E85020" w:rsidP="00C57A08">
            <w:pPr>
              <w:pStyle w:val="Tabel"/>
              <w:rPr>
                <w:lang w:val="nl-NL"/>
              </w:rPr>
            </w:pPr>
          </w:p>
        </w:tc>
      </w:tr>
    </w:tbl>
    <w:p w:rsidR="00E85020" w:rsidRDefault="00E85020" w:rsidP="00E85020"/>
    <w:p w:rsidR="0094428F" w:rsidRDefault="0094428F" w:rsidP="0094428F"/>
    <w:tbl>
      <w:tblPr>
        <w:tblStyle w:val="Style2"/>
        <w:tblW w:w="0" w:type="auto"/>
        <w:tblLook w:val="0480" w:firstRow="0" w:lastRow="0" w:firstColumn="1" w:lastColumn="0" w:noHBand="0" w:noVBand="1"/>
      </w:tblPr>
      <w:tblGrid>
        <w:gridCol w:w="9200"/>
      </w:tblGrid>
      <w:tr w:rsidR="0094428F" w:rsidRPr="00F36696" w:rsidTr="0094428F">
        <w:trPr>
          <w:cnfStyle w:val="000000100000" w:firstRow="0" w:lastRow="0" w:firstColumn="0" w:lastColumn="0" w:oddVBand="0" w:evenVBand="0" w:oddHBand="1" w:evenHBand="0" w:firstRowFirstColumn="0" w:firstRowLastColumn="0" w:lastRowFirstColumn="0" w:lastRowLastColumn="0"/>
        </w:trPr>
        <w:tc>
          <w:tcPr>
            <w:tcW w:w="9200" w:type="dxa"/>
          </w:tcPr>
          <w:p w:rsidR="0094428F" w:rsidRPr="001633D9" w:rsidRDefault="0094428F" w:rsidP="00573627">
            <w:pPr>
              <w:pStyle w:val="Subheadertabelblack"/>
            </w:pPr>
            <w:r w:rsidRPr="001633D9">
              <w:lastRenderedPageBreak/>
              <w:t>CATEGORIEËN VAN LEVERBAARHEDEN</w:t>
            </w:r>
          </w:p>
          <w:p w:rsidR="0094428F" w:rsidRPr="001633D9" w:rsidRDefault="0094428F" w:rsidP="00573627">
            <w:pPr>
              <w:pStyle w:val="Tabel"/>
            </w:pPr>
            <w:r w:rsidRPr="001633D9">
              <w:t xml:space="preserve"> </w:t>
            </w:r>
          </w:p>
          <w:p w:rsidR="0094428F" w:rsidRDefault="0094428F" w:rsidP="00573627">
            <w:pPr>
              <w:pStyle w:val="Tabel"/>
              <w:rPr>
                <w:b/>
              </w:rPr>
            </w:pPr>
            <w:r w:rsidRPr="0094428F">
              <w:rPr>
                <w:b/>
              </w:rPr>
              <w:t xml:space="preserve">I. PROJECTSPECIFIEKE KENNISONTWIKKELING </w:t>
            </w: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8459"/>
            </w:tblGrid>
            <w:tr w:rsidR="0094428F" w:rsidTr="0094428F">
              <w:tc>
                <w:tcPr>
                  <w:tcW w:w="598" w:type="dxa"/>
                </w:tcPr>
                <w:p w:rsidR="0094428F" w:rsidRDefault="0094428F" w:rsidP="00573627">
                  <w:pPr>
                    <w:pStyle w:val="Tabel"/>
                  </w:pPr>
                  <w:r w:rsidRPr="0094428F">
                    <w:t>X</w:t>
                  </w:r>
                  <w:r>
                    <w:t>.</w:t>
                  </w:r>
                  <w:r w:rsidRPr="0094428F">
                    <w:t>1</w:t>
                  </w:r>
                </w:p>
                <w:p w:rsidR="0094428F" w:rsidRDefault="0094428F" w:rsidP="00573627">
                  <w:pPr>
                    <w:pStyle w:val="Tabel"/>
                  </w:pPr>
                </w:p>
                <w:p w:rsidR="0094428F" w:rsidRDefault="0094428F" w:rsidP="00573627">
                  <w:pPr>
                    <w:pStyle w:val="Tabel"/>
                  </w:pPr>
                  <w:r>
                    <w:t>X.2</w:t>
                  </w:r>
                </w:p>
                <w:p w:rsidR="0094428F" w:rsidRDefault="0094428F" w:rsidP="00573627">
                  <w:pPr>
                    <w:pStyle w:val="Tabel"/>
                  </w:pPr>
                  <w:r>
                    <w:t>X.3</w:t>
                  </w:r>
                </w:p>
                <w:p w:rsidR="0094428F" w:rsidRDefault="0094428F" w:rsidP="00573627">
                  <w:pPr>
                    <w:pStyle w:val="Tabel"/>
                  </w:pPr>
                  <w:r>
                    <w:t>X.4</w:t>
                  </w:r>
                </w:p>
                <w:p w:rsidR="0094428F" w:rsidRDefault="0094428F" w:rsidP="00573627">
                  <w:pPr>
                    <w:pStyle w:val="Tabel"/>
                  </w:pPr>
                  <w:r>
                    <w:t>X.5</w:t>
                  </w:r>
                </w:p>
                <w:p w:rsidR="0094428F" w:rsidRDefault="0094428F" w:rsidP="00573627">
                  <w:pPr>
                    <w:pStyle w:val="Tabel"/>
                  </w:pPr>
                  <w:r>
                    <w:t>X.6</w:t>
                  </w:r>
                </w:p>
                <w:p w:rsidR="0094428F" w:rsidRDefault="0094428F" w:rsidP="00573627">
                  <w:pPr>
                    <w:pStyle w:val="Tabel"/>
                  </w:pPr>
                  <w:r>
                    <w:t>X.7</w:t>
                  </w:r>
                </w:p>
                <w:p w:rsidR="0094428F" w:rsidRDefault="0094428F" w:rsidP="00573627">
                  <w:pPr>
                    <w:pStyle w:val="Tabel"/>
                  </w:pPr>
                  <w:r>
                    <w:t>X.8</w:t>
                  </w:r>
                </w:p>
                <w:p w:rsidR="0094428F" w:rsidRDefault="0094428F" w:rsidP="00573627">
                  <w:pPr>
                    <w:pStyle w:val="Tabel"/>
                  </w:pPr>
                  <w:r>
                    <w:t>X.9</w:t>
                  </w:r>
                </w:p>
                <w:p w:rsidR="0094428F" w:rsidRDefault="0094428F" w:rsidP="00573627">
                  <w:pPr>
                    <w:pStyle w:val="Tabel"/>
                  </w:pPr>
                  <w:r>
                    <w:t>X.10</w:t>
                  </w:r>
                </w:p>
                <w:p w:rsidR="0094428F" w:rsidRDefault="0094428F" w:rsidP="00573627">
                  <w:pPr>
                    <w:pStyle w:val="Tabel"/>
                  </w:pPr>
                  <w:r>
                    <w:t>X.11</w:t>
                  </w:r>
                </w:p>
                <w:p w:rsidR="0094428F" w:rsidRDefault="0094428F" w:rsidP="00573627">
                  <w:pPr>
                    <w:pStyle w:val="Tabel"/>
                  </w:pPr>
                  <w:r>
                    <w:t>X.12</w:t>
                  </w:r>
                </w:p>
                <w:p w:rsidR="0094428F" w:rsidRDefault="0094428F" w:rsidP="00573627">
                  <w:pPr>
                    <w:pStyle w:val="Tabel"/>
                  </w:pPr>
                  <w:r>
                    <w:t>X.13</w:t>
                  </w:r>
                </w:p>
                <w:p w:rsidR="0094428F" w:rsidRDefault="0094428F" w:rsidP="00573627">
                  <w:pPr>
                    <w:pStyle w:val="Tabel"/>
                  </w:pPr>
                </w:p>
                <w:p w:rsidR="0094428F" w:rsidRDefault="0094428F" w:rsidP="00573627">
                  <w:pPr>
                    <w:pStyle w:val="Tabel"/>
                  </w:pPr>
                  <w:r>
                    <w:t>X.14</w:t>
                  </w:r>
                </w:p>
                <w:p w:rsidR="0094428F" w:rsidRPr="0094428F" w:rsidRDefault="0094428F" w:rsidP="00573627">
                  <w:pPr>
                    <w:pStyle w:val="Tabel"/>
                  </w:pPr>
                  <w:r>
                    <w:t>X.15</w:t>
                  </w:r>
                </w:p>
              </w:tc>
              <w:tc>
                <w:tcPr>
                  <w:tcW w:w="8479" w:type="dxa"/>
                </w:tcPr>
                <w:p w:rsidR="0094428F" w:rsidRPr="001633D9" w:rsidRDefault="0094428F" w:rsidP="0094428F">
                  <w:pPr>
                    <w:pStyle w:val="Tabel"/>
                  </w:pPr>
                  <w:r w:rsidRPr="001633D9">
                    <w:t xml:space="preserve">Nieuwe of verbeterde componenten/samenstellingen van (complexe) systemen of processen </w:t>
                  </w:r>
                  <w:r>
                    <w:t xml:space="preserve"> </w:t>
                  </w:r>
                  <w:r w:rsidRPr="001633D9">
                    <w:t xml:space="preserve">(codes, scripts, algoritmes, parameters, molecules, …) </w:t>
                  </w:r>
                </w:p>
                <w:p w:rsidR="0094428F" w:rsidRPr="001633D9" w:rsidRDefault="0094428F" w:rsidP="0094428F">
                  <w:pPr>
                    <w:pStyle w:val="Tabel"/>
                  </w:pPr>
                  <w:proofErr w:type="spellStart"/>
                  <w:r w:rsidRPr="001633D9">
                    <w:t>Proof</w:t>
                  </w:r>
                  <w:proofErr w:type="spellEnd"/>
                  <w:r w:rsidRPr="001633D9">
                    <w:t xml:space="preserve"> of concept (radicaal) vernieuwende technologie of methodologie </w:t>
                  </w:r>
                </w:p>
                <w:p w:rsidR="0094428F" w:rsidRPr="001633D9" w:rsidRDefault="0094428F" w:rsidP="0094428F">
                  <w:pPr>
                    <w:pStyle w:val="Tabel"/>
                  </w:pPr>
                  <w:proofErr w:type="spellStart"/>
                  <w:r w:rsidRPr="001633D9">
                    <w:t>Proof</w:t>
                  </w:r>
                  <w:proofErr w:type="spellEnd"/>
                  <w:r w:rsidRPr="001633D9">
                    <w:t xml:space="preserve"> of concept (radicaal) vernieuwend product, proces, dienst </w:t>
                  </w:r>
                </w:p>
                <w:p w:rsidR="0094428F" w:rsidRPr="001633D9" w:rsidRDefault="0094428F" w:rsidP="0094428F">
                  <w:pPr>
                    <w:pStyle w:val="Tabel"/>
                  </w:pPr>
                  <w:proofErr w:type="spellStart"/>
                  <w:r w:rsidRPr="001633D9">
                    <w:t>Proof</w:t>
                  </w:r>
                  <w:proofErr w:type="spellEnd"/>
                  <w:r w:rsidRPr="001633D9">
                    <w:t xml:space="preserve"> of concept nieuwe software, (simulatie)tool of model </w:t>
                  </w:r>
                </w:p>
                <w:p w:rsidR="0094428F" w:rsidRPr="001633D9" w:rsidRDefault="0094428F" w:rsidP="0094428F">
                  <w:pPr>
                    <w:pStyle w:val="Tabel"/>
                  </w:pPr>
                  <w:r w:rsidRPr="001633D9">
                    <w:t xml:space="preserve">Nieuw/aangepast/verbeterd product, proces, dienst </w:t>
                  </w:r>
                </w:p>
                <w:p w:rsidR="0094428F" w:rsidRPr="001633D9" w:rsidRDefault="0094428F" w:rsidP="0094428F">
                  <w:pPr>
                    <w:pStyle w:val="Tabel"/>
                  </w:pPr>
                  <w:r w:rsidRPr="001633D9">
                    <w:t xml:space="preserve">Nieuw/aangepaste/verbeterde technologie/technieken of methodologie </w:t>
                  </w:r>
                </w:p>
                <w:p w:rsidR="0094428F" w:rsidRPr="001633D9" w:rsidRDefault="0094428F" w:rsidP="0094428F">
                  <w:pPr>
                    <w:pStyle w:val="Tabel"/>
                  </w:pPr>
                  <w:r w:rsidRPr="001633D9">
                    <w:t xml:space="preserve">Nieuw/aangepaste/verbeterde software, (simulatie)tool of model </w:t>
                  </w:r>
                </w:p>
                <w:p w:rsidR="0094428F" w:rsidRPr="001633D9" w:rsidRDefault="0094428F" w:rsidP="0094428F">
                  <w:pPr>
                    <w:pStyle w:val="Tabel"/>
                  </w:pPr>
                  <w:r w:rsidRPr="001633D9">
                    <w:t xml:space="preserve">Prototypes en testopstellingen (inclusief bedrijfcases) </w:t>
                  </w:r>
                </w:p>
                <w:p w:rsidR="0094428F" w:rsidRPr="001633D9" w:rsidRDefault="0094428F" w:rsidP="0094428F">
                  <w:pPr>
                    <w:pStyle w:val="Tabel"/>
                  </w:pPr>
                  <w:r>
                    <w:t>Gevalideerde</w:t>
                  </w:r>
                  <w:r w:rsidRPr="001633D9">
                    <w:t>(gestandaardiseerde) tests</w:t>
                  </w:r>
                  <w:r>
                    <w:t xml:space="preserve">, methodes, diagnose, therapie, </w:t>
                  </w:r>
                  <w:r w:rsidRPr="001633D9">
                    <w:t xml:space="preserve">parameters,… </w:t>
                  </w:r>
                </w:p>
                <w:p w:rsidR="0094428F" w:rsidRPr="001633D9" w:rsidRDefault="0094428F" w:rsidP="0094428F">
                  <w:pPr>
                    <w:pStyle w:val="Tabel"/>
                  </w:pPr>
                  <w:r w:rsidRPr="001633D9">
                    <w:t xml:space="preserve">Uitsluitsel verwerven over economische haalbaarheid </w:t>
                  </w:r>
                </w:p>
                <w:p w:rsidR="0094428F" w:rsidRPr="001633D9" w:rsidRDefault="0094428F" w:rsidP="0094428F">
                  <w:pPr>
                    <w:pStyle w:val="Tabel"/>
                  </w:pPr>
                  <w:r w:rsidRPr="001633D9">
                    <w:t xml:space="preserve">Uitsluitsel verwerven over technische haalbaarheid </w:t>
                  </w:r>
                </w:p>
                <w:p w:rsidR="0094428F" w:rsidRPr="001633D9" w:rsidRDefault="0094428F" w:rsidP="0094428F">
                  <w:pPr>
                    <w:pStyle w:val="Tabel"/>
                  </w:pPr>
                  <w:r w:rsidRPr="001633D9">
                    <w:t xml:space="preserve">Uitsluitsel verwerven over acceptatie/sociale haalbaarheid </w:t>
                  </w:r>
                </w:p>
                <w:p w:rsidR="0094428F" w:rsidRPr="001633D9" w:rsidRDefault="0094428F" w:rsidP="0094428F">
                  <w:pPr>
                    <w:pStyle w:val="Tabel"/>
                  </w:pPr>
                  <w:r w:rsidRPr="001633D9">
                    <w:t xml:space="preserve">Uitsluitsel verwerven over effectiviteit na vergelijken van bestaande technologieën; samenstellingen, parameters of methodes </w:t>
                  </w:r>
                </w:p>
                <w:p w:rsidR="0094428F" w:rsidRPr="001633D9" w:rsidRDefault="0094428F" w:rsidP="0094428F">
                  <w:pPr>
                    <w:pStyle w:val="Tabel"/>
                  </w:pPr>
                  <w:proofErr w:type="spellStart"/>
                  <w:r w:rsidRPr="001633D9">
                    <w:t>Roadmapping</w:t>
                  </w:r>
                  <w:proofErr w:type="spellEnd"/>
                  <w:r w:rsidRPr="001633D9">
                    <w:t xml:space="preserve"> </w:t>
                  </w:r>
                </w:p>
                <w:p w:rsidR="0094428F" w:rsidRPr="001633D9" w:rsidRDefault="0094428F" w:rsidP="0094428F">
                  <w:pPr>
                    <w:pStyle w:val="Tabel"/>
                  </w:pPr>
                  <w:r>
                    <w:t>Realisatie D</w:t>
                  </w:r>
                  <w:r w:rsidRPr="001633D9">
                    <w:t xml:space="preserve">O-doelstelling </w:t>
                  </w:r>
                </w:p>
                <w:p w:rsidR="0094428F" w:rsidRDefault="0094428F" w:rsidP="00573627">
                  <w:pPr>
                    <w:pStyle w:val="Tabel"/>
                    <w:rPr>
                      <w:b/>
                    </w:rPr>
                  </w:pPr>
                </w:p>
              </w:tc>
            </w:tr>
          </w:tbl>
          <w:p w:rsidR="0094428F" w:rsidRDefault="0094428F" w:rsidP="00573627">
            <w:pPr>
              <w:pStyle w:val="Tabel"/>
              <w:rPr>
                <w:b/>
              </w:rPr>
            </w:pPr>
            <w:r w:rsidRPr="0094428F">
              <w:rPr>
                <w:b/>
              </w:rPr>
              <w:t xml:space="preserve">II. COLLECTIEVE KENNISOVERDRACHT </w:t>
            </w: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
              <w:gridCol w:w="8479"/>
            </w:tblGrid>
            <w:tr w:rsidR="0094428F" w:rsidRPr="00F36696" w:rsidTr="0094428F">
              <w:tc>
                <w:tcPr>
                  <w:tcW w:w="598" w:type="dxa"/>
                </w:tcPr>
                <w:p w:rsidR="0094428F" w:rsidRDefault="0094428F" w:rsidP="00573627">
                  <w:pPr>
                    <w:pStyle w:val="Tabel"/>
                  </w:pPr>
                  <w:r>
                    <w:t>Y.1</w:t>
                  </w:r>
                </w:p>
                <w:p w:rsidR="0094428F" w:rsidRDefault="0094428F" w:rsidP="00573627">
                  <w:pPr>
                    <w:pStyle w:val="Tabel"/>
                  </w:pPr>
                  <w:r>
                    <w:t>Y.2</w:t>
                  </w:r>
                </w:p>
                <w:p w:rsidR="0094428F" w:rsidRDefault="0094428F" w:rsidP="00573627">
                  <w:pPr>
                    <w:pStyle w:val="Tabel"/>
                  </w:pPr>
                  <w:r>
                    <w:t>Y.3</w:t>
                  </w:r>
                </w:p>
                <w:p w:rsidR="0094428F" w:rsidRDefault="0094428F" w:rsidP="00573627">
                  <w:pPr>
                    <w:pStyle w:val="Tabel"/>
                  </w:pPr>
                  <w:r>
                    <w:t>Y.4</w:t>
                  </w:r>
                </w:p>
                <w:p w:rsidR="0094428F" w:rsidRDefault="0094428F" w:rsidP="00573627">
                  <w:pPr>
                    <w:pStyle w:val="Tabel"/>
                  </w:pPr>
                  <w:r>
                    <w:t>Y.5</w:t>
                  </w:r>
                </w:p>
                <w:p w:rsidR="0094428F" w:rsidRDefault="0094428F" w:rsidP="00573627">
                  <w:pPr>
                    <w:pStyle w:val="Tabel"/>
                  </w:pPr>
                  <w:r>
                    <w:t>Y.6</w:t>
                  </w:r>
                </w:p>
                <w:p w:rsidR="0094428F" w:rsidRDefault="0094428F" w:rsidP="00573627">
                  <w:pPr>
                    <w:pStyle w:val="Tabel"/>
                  </w:pPr>
                  <w:r>
                    <w:t>Y.7</w:t>
                  </w:r>
                </w:p>
                <w:p w:rsidR="0094428F" w:rsidRPr="0094428F" w:rsidRDefault="0094428F" w:rsidP="00573627">
                  <w:pPr>
                    <w:pStyle w:val="Tabel"/>
                  </w:pPr>
                  <w:r>
                    <w:t>Y.8</w:t>
                  </w:r>
                </w:p>
              </w:tc>
              <w:tc>
                <w:tcPr>
                  <w:tcW w:w="8479" w:type="dxa"/>
                </w:tcPr>
                <w:p w:rsidR="0094428F" w:rsidRPr="001633D9" w:rsidRDefault="0094428F" w:rsidP="0094428F">
                  <w:pPr>
                    <w:pStyle w:val="Tabel"/>
                  </w:pPr>
                  <w:r w:rsidRPr="001633D9">
                    <w:t xml:space="preserve">Wetenschappelijke publicaties </w:t>
                  </w:r>
                </w:p>
                <w:p w:rsidR="0094428F" w:rsidRPr="001633D9" w:rsidRDefault="0094428F" w:rsidP="0094428F">
                  <w:pPr>
                    <w:pStyle w:val="Tabel"/>
                  </w:pPr>
                  <w:r w:rsidRPr="001633D9">
                    <w:t xml:space="preserve">Handboek/Cursus </w:t>
                  </w:r>
                </w:p>
                <w:p w:rsidR="0094428F" w:rsidRPr="001633D9" w:rsidRDefault="0094428F" w:rsidP="0094428F">
                  <w:pPr>
                    <w:pStyle w:val="Tabel"/>
                  </w:pPr>
                  <w:r w:rsidRPr="001633D9">
                    <w:t xml:space="preserve">Beleidsrapport (inclusief Beleids- advies, -strategieën en/of -aanbevelingen) </w:t>
                  </w:r>
                </w:p>
                <w:p w:rsidR="0094428F" w:rsidRPr="001633D9" w:rsidRDefault="0094428F" w:rsidP="0094428F">
                  <w:pPr>
                    <w:pStyle w:val="Tabel"/>
                  </w:pPr>
                  <w:r w:rsidRPr="001633D9">
                    <w:t xml:space="preserve">Overige publicaties </w:t>
                  </w:r>
                </w:p>
                <w:p w:rsidR="0094428F" w:rsidRPr="001633D9" w:rsidRDefault="0094428F" w:rsidP="0094428F">
                  <w:pPr>
                    <w:pStyle w:val="Tabel"/>
                  </w:pPr>
                  <w:r w:rsidRPr="001633D9">
                    <w:t xml:space="preserve">Richtlijnen, procedures, handleidingen en codes van goede praktijk </w:t>
                  </w:r>
                </w:p>
                <w:p w:rsidR="0094428F" w:rsidRPr="006E41CC" w:rsidRDefault="0094428F" w:rsidP="0094428F">
                  <w:pPr>
                    <w:pStyle w:val="Tabel"/>
                    <w:rPr>
                      <w:lang w:val="en-US"/>
                    </w:rPr>
                  </w:pPr>
                  <w:r w:rsidRPr="006E41CC">
                    <w:rPr>
                      <w:lang w:val="en-US"/>
                    </w:rPr>
                    <w:t xml:space="preserve">Websites – databank </w:t>
                  </w:r>
                </w:p>
                <w:p w:rsidR="0094428F" w:rsidRPr="006E41CC" w:rsidRDefault="0094428F" w:rsidP="0094428F">
                  <w:pPr>
                    <w:pStyle w:val="Tabel"/>
                    <w:rPr>
                      <w:lang w:val="en-US"/>
                    </w:rPr>
                  </w:pPr>
                  <w:r w:rsidRPr="006E41CC">
                    <w:rPr>
                      <w:lang w:val="en-US"/>
                    </w:rPr>
                    <w:t xml:space="preserve">Event, workshops, seminaries </w:t>
                  </w:r>
                </w:p>
                <w:p w:rsidR="0094428F" w:rsidRPr="004460B9" w:rsidRDefault="0094428F" w:rsidP="0094428F">
                  <w:pPr>
                    <w:pStyle w:val="Tabel"/>
                    <w:rPr>
                      <w:b/>
                      <w:lang w:val="en-US"/>
                    </w:rPr>
                  </w:pPr>
                  <w:proofErr w:type="spellStart"/>
                  <w:r w:rsidRPr="0094428F">
                    <w:rPr>
                      <w:lang w:val="en-US"/>
                    </w:rPr>
                    <w:t>Demonstraties</w:t>
                  </w:r>
                  <w:proofErr w:type="spellEnd"/>
                </w:p>
              </w:tc>
            </w:tr>
          </w:tbl>
          <w:p w:rsidR="0094428F" w:rsidRPr="0094428F" w:rsidRDefault="0094428F" w:rsidP="00573627">
            <w:pPr>
              <w:pStyle w:val="Tabel"/>
              <w:rPr>
                <w:lang w:val="en-US"/>
              </w:rPr>
            </w:pPr>
          </w:p>
        </w:tc>
      </w:tr>
    </w:tbl>
    <w:p w:rsidR="0094428F" w:rsidRPr="0094428F" w:rsidRDefault="0094428F" w:rsidP="0094428F">
      <w:pPr>
        <w:rPr>
          <w:lang w:val="en-US"/>
        </w:rPr>
      </w:pPr>
    </w:p>
    <w:p w:rsidR="0094428F" w:rsidRPr="0094428F" w:rsidRDefault="0094428F" w:rsidP="00E85020">
      <w:pPr>
        <w:rPr>
          <w:lang w:val="en-US"/>
        </w:rPr>
      </w:pPr>
    </w:p>
    <w:p w:rsidR="00E41BD1" w:rsidRPr="00030C9B" w:rsidRDefault="00AA6718" w:rsidP="00AA6718">
      <w:pPr>
        <w:pStyle w:val="Heading4"/>
      </w:pPr>
      <w:r w:rsidRPr="00030C9B">
        <w:t>Planning en leverbaarheden</w:t>
      </w:r>
    </w:p>
    <w:p w:rsidR="00E85020" w:rsidRPr="00030C9B" w:rsidRDefault="00E85020" w:rsidP="002920CC">
      <w:pPr>
        <w:pStyle w:val="Bulletmetinstructiesuitleg"/>
      </w:pPr>
      <w:r w:rsidRPr="00030C9B">
        <w:t>Geef aan de hand van een planningstabel duidelijk de werkpakketten en leverbaarheden weer in de tijd. Duid tevens in de onderste rij van de tabel aan wanneer de verschillende gebruikersgroepvergaderingen zullen plaats vinden.</w:t>
      </w:r>
    </w:p>
    <w:p w:rsidR="00E85020" w:rsidRPr="00E85020" w:rsidRDefault="00E85020" w:rsidP="00E85020">
      <w:pPr>
        <w:rPr>
          <w:highlight w:val="yellow"/>
        </w:rPr>
      </w:pPr>
    </w:p>
    <w:tbl>
      <w:tblPr>
        <w:tblStyle w:val="Style2"/>
        <w:tblW w:w="5000" w:type="pct"/>
        <w:tblLook w:val="0000" w:firstRow="0" w:lastRow="0" w:firstColumn="0" w:lastColumn="0" w:noHBand="0" w:noVBand="0"/>
      </w:tblPr>
      <w:tblGrid>
        <w:gridCol w:w="2518"/>
        <w:gridCol w:w="265"/>
        <w:gridCol w:w="265"/>
        <w:gridCol w:w="265"/>
        <w:gridCol w:w="265"/>
        <w:gridCol w:w="266"/>
        <w:gridCol w:w="266"/>
        <w:gridCol w:w="266"/>
        <w:gridCol w:w="266"/>
        <w:gridCol w:w="266"/>
        <w:gridCol w:w="316"/>
        <w:gridCol w:w="316"/>
        <w:gridCol w:w="318"/>
        <w:gridCol w:w="266"/>
        <w:gridCol w:w="266"/>
        <w:gridCol w:w="266"/>
        <w:gridCol w:w="266"/>
        <w:gridCol w:w="266"/>
        <w:gridCol w:w="266"/>
        <w:gridCol w:w="266"/>
        <w:gridCol w:w="266"/>
        <w:gridCol w:w="266"/>
        <w:gridCol w:w="316"/>
        <w:gridCol w:w="316"/>
        <w:gridCol w:w="316"/>
      </w:tblGrid>
      <w:tr w:rsidR="00E85020" w:rsidRPr="00E85020" w:rsidTr="00C57A08">
        <w:trPr>
          <w:cnfStyle w:val="000000100000" w:firstRow="0" w:lastRow="0" w:firstColumn="0" w:lastColumn="0" w:oddVBand="0" w:evenVBand="0" w:oddHBand="1" w:evenHBand="0" w:firstRowFirstColumn="0" w:firstRowLastColumn="0" w:lastRowFirstColumn="0" w:lastRowLastColumn="0"/>
          <w:trHeight w:val="166"/>
        </w:trPr>
        <w:tc>
          <w:tcPr>
            <w:tcW w:w="1237" w:type="pct"/>
            <w:shd w:val="clear" w:color="auto" w:fill="5A7411" w:themeFill="text2"/>
          </w:tcPr>
          <w:p w:rsidR="00E85020" w:rsidRPr="00127572" w:rsidRDefault="00E85020" w:rsidP="00C57A08">
            <w:pPr>
              <w:pStyle w:val="headertabelwhite"/>
            </w:pPr>
            <w:r w:rsidRPr="00127572">
              <w:t>LEVERBAARHEID</w:t>
            </w:r>
          </w:p>
        </w:tc>
        <w:tc>
          <w:tcPr>
            <w:tcW w:w="3763" w:type="pct"/>
            <w:gridSpan w:val="24"/>
            <w:shd w:val="clear" w:color="auto" w:fill="5A7411" w:themeFill="text2"/>
          </w:tcPr>
          <w:p w:rsidR="00E85020" w:rsidRPr="00127572" w:rsidRDefault="00E85020" w:rsidP="00C57A08">
            <w:pPr>
              <w:pStyle w:val="headertabelwhite"/>
            </w:pPr>
            <w:r w:rsidRPr="00127572">
              <w:t>PERIODE</w:t>
            </w:r>
          </w:p>
        </w:tc>
      </w:tr>
      <w:tr w:rsidR="00E85020" w:rsidRPr="00E85020" w:rsidTr="00C57A08">
        <w:trPr>
          <w:trHeight w:val="166"/>
        </w:trPr>
        <w:tc>
          <w:tcPr>
            <w:tcW w:w="1237" w:type="pct"/>
            <w:shd w:val="clear" w:color="auto" w:fill="B6CA00" w:themeFill="accent1"/>
          </w:tcPr>
          <w:p w:rsidR="00E85020" w:rsidRPr="00127572" w:rsidRDefault="00E85020" w:rsidP="00C57A08">
            <w:pPr>
              <w:pStyle w:val="Subheadertabelblack"/>
            </w:pPr>
          </w:p>
        </w:tc>
        <w:tc>
          <w:tcPr>
            <w:tcW w:w="1882" w:type="pct"/>
            <w:gridSpan w:val="12"/>
            <w:shd w:val="clear" w:color="auto" w:fill="B6CA00" w:themeFill="accent1"/>
          </w:tcPr>
          <w:p w:rsidR="00E85020" w:rsidRPr="00127572" w:rsidRDefault="00E85020" w:rsidP="00C57A08">
            <w:pPr>
              <w:pStyle w:val="Subheadertabelblack"/>
            </w:pPr>
            <w:r w:rsidRPr="00127572">
              <w:t>JAAR 1</w:t>
            </w:r>
          </w:p>
        </w:tc>
        <w:tc>
          <w:tcPr>
            <w:tcW w:w="1882" w:type="pct"/>
            <w:gridSpan w:val="12"/>
            <w:shd w:val="clear" w:color="auto" w:fill="B6CA00" w:themeFill="accent1"/>
          </w:tcPr>
          <w:p w:rsidR="00E85020" w:rsidRPr="00E85020" w:rsidRDefault="00E85020" w:rsidP="00C57A08">
            <w:pPr>
              <w:pStyle w:val="Subheadertabelblack"/>
              <w:rPr>
                <w:highlight w:val="yellow"/>
              </w:rPr>
            </w:pPr>
            <w:r w:rsidRPr="0094428F">
              <w:t>JAAR 2</w:t>
            </w:r>
          </w:p>
        </w:tc>
      </w:tr>
      <w:tr w:rsidR="00E85020" w:rsidRPr="00E85020" w:rsidTr="00C57A08">
        <w:trPr>
          <w:cnfStyle w:val="000000100000" w:firstRow="0" w:lastRow="0" w:firstColumn="0" w:lastColumn="0" w:oddVBand="0" w:evenVBand="0" w:oddHBand="1" w:evenHBand="0" w:firstRowFirstColumn="0" w:firstRowLastColumn="0" w:lastRowFirstColumn="0" w:lastRowLastColumn="0"/>
          <w:trHeight w:val="230"/>
        </w:trPr>
        <w:tc>
          <w:tcPr>
            <w:tcW w:w="1237" w:type="pct"/>
          </w:tcPr>
          <w:p w:rsidR="00E85020" w:rsidRPr="00127572" w:rsidRDefault="00E85020" w:rsidP="00C57A08">
            <w:pPr>
              <w:keepNext/>
              <w:keepLines/>
              <w:rPr>
                <w:sz w:val="18"/>
              </w:rPr>
            </w:pPr>
            <w:r w:rsidRPr="00127572">
              <w:rPr>
                <w:sz w:val="18"/>
              </w:rPr>
              <w:lastRenderedPageBreak/>
              <w:t>WP 1</w:t>
            </w:r>
          </w:p>
        </w:tc>
        <w:tc>
          <w:tcPr>
            <w:tcW w:w="150" w:type="pct"/>
          </w:tcPr>
          <w:p w:rsidR="00E85020" w:rsidRPr="00127572" w:rsidRDefault="00E85020" w:rsidP="00C57A08">
            <w:pPr>
              <w:keepNext/>
              <w:keepLines/>
              <w:rPr>
                <w:sz w:val="18"/>
              </w:rPr>
            </w:pPr>
          </w:p>
        </w:tc>
        <w:tc>
          <w:tcPr>
            <w:tcW w:w="150" w:type="pct"/>
          </w:tcPr>
          <w:p w:rsidR="00E85020" w:rsidRPr="00127572" w:rsidRDefault="00E85020" w:rsidP="00C57A08">
            <w:pPr>
              <w:keepNext/>
              <w:keepLines/>
              <w:rPr>
                <w:sz w:val="18"/>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77" w:type="pct"/>
          </w:tcPr>
          <w:p w:rsidR="00E85020" w:rsidRPr="00E85020" w:rsidRDefault="00E85020" w:rsidP="00C57A08">
            <w:pPr>
              <w:keepNext/>
              <w:keepLines/>
              <w:rPr>
                <w:sz w:val="18"/>
                <w:highlight w:val="yellow"/>
              </w:rPr>
            </w:pPr>
          </w:p>
        </w:tc>
        <w:tc>
          <w:tcPr>
            <w:tcW w:w="177" w:type="pct"/>
          </w:tcPr>
          <w:p w:rsidR="00E85020" w:rsidRPr="00E85020" w:rsidRDefault="00E85020" w:rsidP="00C57A08">
            <w:pPr>
              <w:keepNext/>
              <w:keepLines/>
              <w:rPr>
                <w:sz w:val="18"/>
                <w:highlight w:val="yellow"/>
              </w:rPr>
            </w:pPr>
          </w:p>
        </w:tc>
        <w:tc>
          <w:tcPr>
            <w:tcW w:w="177"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77" w:type="pct"/>
          </w:tcPr>
          <w:p w:rsidR="00E85020" w:rsidRPr="00E85020" w:rsidRDefault="00E85020" w:rsidP="00C57A08">
            <w:pPr>
              <w:keepNext/>
              <w:keepLines/>
              <w:rPr>
                <w:sz w:val="18"/>
                <w:highlight w:val="yellow"/>
              </w:rPr>
            </w:pPr>
          </w:p>
        </w:tc>
        <w:tc>
          <w:tcPr>
            <w:tcW w:w="177" w:type="pct"/>
          </w:tcPr>
          <w:p w:rsidR="00E85020" w:rsidRPr="00E85020" w:rsidRDefault="00E85020" w:rsidP="00C57A08">
            <w:pPr>
              <w:keepNext/>
              <w:keepLines/>
              <w:rPr>
                <w:sz w:val="18"/>
                <w:highlight w:val="yellow"/>
              </w:rPr>
            </w:pPr>
          </w:p>
        </w:tc>
        <w:tc>
          <w:tcPr>
            <w:tcW w:w="177" w:type="pct"/>
          </w:tcPr>
          <w:p w:rsidR="00E85020" w:rsidRPr="00E85020" w:rsidRDefault="00E85020" w:rsidP="00C57A08">
            <w:pPr>
              <w:keepNext/>
              <w:keepLines/>
              <w:rPr>
                <w:sz w:val="18"/>
                <w:highlight w:val="yellow"/>
              </w:rPr>
            </w:pPr>
          </w:p>
        </w:tc>
      </w:tr>
      <w:tr w:rsidR="00E85020" w:rsidRPr="00E85020" w:rsidTr="00C57A08">
        <w:trPr>
          <w:trHeight w:val="230"/>
        </w:trPr>
        <w:tc>
          <w:tcPr>
            <w:tcW w:w="1237" w:type="pct"/>
          </w:tcPr>
          <w:p w:rsidR="00E85020" w:rsidRPr="00127572" w:rsidRDefault="00BD35B4" w:rsidP="00C57A08">
            <w:pPr>
              <w:keepNext/>
              <w:keepLines/>
              <w:rPr>
                <w:sz w:val="18"/>
              </w:rPr>
            </w:pPr>
            <w:r>
              <w:rPr>
                <w:sz w:val="18"/>
              </w:rPr>
              <w:t xml:space="preserve">1.X.1 </w:t>
            </w:r>
          </w:p>
        </w:tc>
        <w:tc>
          <w:tcPr>
            <w:tcW w:w="150" w:type="pct"/>
          </w:tcPr>
          <w:p w:rsidR="00E85020" w:rsidRPr="00127572" w:rsidRDefault="00E85020" w:rsidP="00C57A08">
            <w:pPr>
              <w:keepNext/>
              <w:keepLines/>
              <w:rPr>
                <w:sz w:val="18"/>
              </w:rPr>
            </w:pPr>
          </w:p>
        </w:tc>
        <w:tc>
          <w:tcPr>
            <w:tcW w:w="150" w:type="pct"/>
          </w:tcPr>
          <w:p w:rsidR="00E85020" w:rsidRPr="00127572" w:rsidRDefault="00E85020" w:rsidP="00C57A08">
            <w:pPr>
              <w:keepNext/>
              <w:keepLines/>
              <w:rPr>
                <w:sz w:val="18"/>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77" w:type="pct"/>
          </w:tcPr>
          <w:p w:rsidR="00E85020" w:rsidRPr="00E85020" w:rsidRDefault="00E85020" w:rsidP="00C57A08">
            <w:pPr>
              <w:keepNext/>
              <w:keepLines/>
              <w:rPr>
                <w:sz w:val="18"/>
                <w:highlight w:val="yellow"/>
              </w:rPr>
            </w:pPr>
          </w:p>
        </w:tc>
        <w:tc>
          <w:tcPr>
            <w:tcW w:w="177" w:type="pct"/>
          </w:tcPr>
          <w:p w:rsidR="00E85020" w:rsidRPr="00E85020" w:rsidRDefault="00E85020" w:rsidP="00C57A08">
            <w:pPr>
              <w:keepNext/>
              <w:keepLines/>
              <w:rPr>
                <w:sz w:val="18"/>
                <w:highlight w:val="yellow"/>
              </w:rPr>
            </w:pPr>
          </w:p>
        </w:tc>
        <w:tc>
          <w:tcPr>
            <w:tcW w:w="177"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77" w:type="pct"/>
          </w:tcPr>
          <w:p w:rsidR="00E85020" w:rsidRPr="00E85020" w:rsidRDefault="00E85020" w:rsidP="00C57A08">
            <w:pPr>
              <w:keepNext/>
              <w:keepLines/>
              <w:rPr>
                <w:sz w:val="18"/>
                <w:highlight w:val="yellow"/>
              </w:rPr>
            </w:pPr>
          </w:p>
        </w:tc>
        <w:tc>
          <w:tcPr>
            <w:tcW w:w="177" w:type="pct"/>
          </w:tcPr>
          <w:p w:rsidR="00E85020" w:rsidRPr="00E85020" w:rsidRDefault="00E85020" w:rsidP="00C57A08">
            <w:pPr>
              <w:keepNext/>
              <w:keepLines/>
              <w:rPr>
                <w:sz w:val="18"/>
                <w:highlight w:val="yellow"/>
              </w:rPr>
            </w:pPr>
          </w:p>
        </w:tc>
        <w:tc>
          <w:tcPr>
            <w:tcW w:w="177" w:type="pct"/>
          </w:tcPr>
          <w:p w:rsidR="00E85020" w:rsidRPr="00E85020" w:rsidRDefault="00E85020" w:rsidP="00C57A08">
            <w:pPr>
              <w:keepNext/>
              <w:keepLines/>
              <w:rPr>
                <w:sz w:val="18"/>
                <w:highlight w:val="yellow"/>
              </w:rPr>
            </w:pPr>
          </w:p>
        </w:tc>
      </w:tr>
      <w:tr w:rsidR="00E85020" w:rsidRPr="00E85020" w:rsidTr="00C57A08">
        <w:trPr>
          <w:cnfStyle w:val="000000100000" w:firstRow="0" w:lastRow="0" w:firstColumn="0" w:lastColumn="0" w:oddVBand="0" w:evenVBand="0" w:oddHBand="1" w:evenHBand="0" w:firstRowFirstColumn="0" w:firstRowLastColumn="0" w:lastRowFirstColumn="0" w:lastRowLastColumn="0"/>
          <w:trHeight w:val="230"/>
        </w:trPr>
        <w:tc>
          <w:tcPr>
            <w:tcW w:w="1237" w:type="pct"/>
          </w:tcPr>
          <w:p w:rsidR="00E85020" w:rsidRPr="00127572" w:rsidRDefault="00BD35B4" w:rsidP="00BD35B4">
            <w:pPr>
              <w:keepNext/>
              <w:keepLines/>
              <w:rPr>
                <w:sz w:val="18"/>
              </w:rPr>
            </w:pPr>
            <w:r>
              <w:rPr>
                <w:sz w:val="18"/>
              </w:rPr>
              <w:t>1.</w:t>
            </w:r>
            <w:r w:rsidR="00E85020" w:rsidRPr="00127572">
              <w:rPr>
                <w:sz w:val="18"/>
              </w:rPr>
              <w:t>Y</w:t>
            </w:r>
            <w:r>
              <w:rPr>
                <w:sz w:val="18"/>
              </w:rPr>
              <w:t>.</w:t>
            </w:r>
            <w:r w:rsidR="00E85020" w:rsidRPr="00127572">
              <w:rPr>
                <w:sz w:val="18"/>
              </w:rPr>
              <w:t>1</w:t>
            </w:r>
          </w:p>
        </w:tc>
        <w:tc>
          <w:tcPr>
            <w:tcW w:w="150" w:type="pct"/>
          </w:tcPr>
          <w:p w:rsidR="00E85020" w:rsidRPr="00127572" w:rsidRDefault="00E85020" w:rsidP="00C57A08">
            <w:pPr>
              <w:keepNext/>
              <w:keepLines/>
              <w:rPr>
                <w:sz w:val="18"/>
              </w:rPr>
            </w:pPr>
          </w:p>
        </w:tc>
        <w:tc>
          <w:tcPr>
            <w:tcW w:w="150" w:type="pct"/>
          </w:tcPr>
          <w:p w:rsidR="00E85020" w:rsidRPr="00127572" w:rsidRDefault="00E85020" w:rsidP="00C57A08">
            <w:pPr>
              <w:keepNext/>
              <w:keepLines/>
              <w:rPr>
                <w:sz w:val="18"/>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77" w:type="pct"/>
          </w:tcPr>
          <w:p w:rsidR="00E85020" w:rsidRPr="00E85020" w:rsidRDefault="00E85020" w:rsidP="00C57A08">
            <w:pPr>
              <w:keepNext/>
              <w:keepLines/>
              <w:rPr>
                <w:sz w:val="18"/>
                <w:highlight w:val="yellow"/>
              </w:rPr>
            </w:pPr>
          </w:p>
        </w:tc>
        <w:tc>
          <w:tcPr>
            <w:tcW w:w="177" w:type="pct"/>
          </w:tcPr>
          <w:p w:rsidR="00E85020" w:rsidRPr="00E85020" w:rsidRDefault="00E85020" w:rsidP="00C57A08">
            <w:pPr>
              <w:keepNext/>
              <w:keepLines/>
              <w:rPr>
                <w:sz w:val="18"/>
                <w:highlight w:val="yellow"/>
              </w:rPr>
            </w:pPr>
          </w:p>
        </w:tc>
        <w:tc>
          <w:tcPr>
            <w:tcW w:w="177"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77" w:type="pct"/>
          </w:tcPr>
          <w:p w:rsidR="00E85020" w:rsidRPr="00E85020" w:rsidRDefault="00E85020" w:rsidP="00C57A08">
            <w:pPr>
              <w:keepNext/>
              <w:keepLines/>
              <w:rPr>
                <w:sz w:val="18"/>
                <w:highlight w:val="yellow"/>
              </w:rPr>
            </w:pPr>
          </w:p>
        </w:tc>
        <w:tc>
          <w:tcPr>
            <w:tcW w:w="177" w:type="pct"/>
          </w:tcPr>
          <w:p w:rsidR="00E85020" w:rsidRPr="00E85020" w:rsidRDefault="00E85020" w:rsidP="00C57A08">
            <w:pPr>
              <w:keepNext/>
              <w:keepLines/>
              <w:rPr>
                <w:sz w:val="18"/>
                <w:highlight w:val="yellow"/>
              </w:rPr>
            </w:pPr>
          </w:p>
        </w:tc>
        <w:tc>
          <w:tcPr>
            <w:tcW w:w="177" w:type="pct"/>
          </w:tcPr>
          <w:p w:rsidR="00E85020" w:rsidRPr="00E85020" w:rsidRDefault="00E85020" w:rsidP="00C57A08">
            <w:pPr>
              <w:keepNext/>
              <w:keepLines/>
              <w:rPr>
                <w:sz w:val="18"/>
                <w:highlight w:val="yellow"/>
              </w:rPr>
            </w:pPr>
          </w:p>
        </w:tc>
      </w:tr>
      <w:tr w:rsidR="00E85020" w:rsidRPr="00E85020" w:rsidTr="00C57A08">
        <w:trPr>
          <w:trHeight w:val="230"/>
        </w:trPr>
        <w:tc>
          <w:tcPr>
            <w:tcW w:w="1237" w:type="pct"/>
          </w:tcPr>
          <w:p w:rsidR="00E85020" w:rsidRPr="00127572" w:rsidRDefault="00E85020" w:rsidP="00C57A08">
            <w:pPr>
              <w:keepNext/>
              <w:keepLines/>
              <w:rPr>
                <w:snapToGrid w:val="0"/>
                <w:sz w:val="18"/>
              </w:rPr>
            </w:pPr>
          </w:p>
        </w:tc>
        <w:tc>
          <w:tcPr>
            <w:tcW w:w="150" w:type="pct"/>
          </w:tcPr>
          <w:p w:rsidR="00E85020" w:rsidRPr="00127572" w:rsidRDefault="00E85020" w:rsidP="00C57A08">
            <w:pPr>
              <w:keepNext/>
              <w:keepLines/>
              <w:rPr>
                <w:sz w:val="18"/>
              </w:rPr>
            </w:pPr>
          </w:p>
        </w:tc>
        <w:tc>
          <w:tcPr>
            <w:tcW w:w="150" w:type="pct"/>
          </w:tcPr>
          <w:p w:rsidR="00E85020" w:rsidRPr="00127572" w:rsidRDefault="00E85020" w:rsidP="00C57A08">
            <w:pPr>
              <w:keepNext/>
              <w:keepLines/>
              <w:rPr>
                <w:sz w:val="18"/>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77" w:type="pct"/>
          </w:tcPr>
          <w:p w:rsidR="00E85020" w:rsidRPr="00E85020" w:rsidRDefault="00E85020" w:rsidP="00C57A08">
            <w:pPr>
              <w:keepNext/>
              <w:keepLines/>
              <w:rPr>
                <w:sz w:val="18"/>
                <w:highlight w:val="yellow"/>
              </w:rPr>
            </w:pPr>
          </w:p>
        </w:tc>
        <w:tc>
          <w:tcPr>
            <w:tcW w:w="177" w:type="pct"/>
          </w:tcPr>
          <w:p w:rsidR="00E85020" w:rsidRPr="00E85020" w:rsidRDefault="00E85020" w:rsidP="00C57A08">
            <w:pPr>
              <w:keepNext/>
              <w:keepLines/>
              <w:rPr>
                <w:sz w:val="18"/>
                <w:highlight w:val="yellow"/>
              </w:rPr>
            </w:pPr>
          </w:p>
        </w:tc>
        <w:tc>
          <w:tcPr>
            <w:tcW w:w="177"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77" w:type="pct"/>
          </w:tcPr>
          <w:p w:rsidR="00E85020" w:rsidRPr="00E85020" w:rsidRDefault="00E85020" w:rsidP="00C57A08">
            <w:pPr>
              <w:keepNext/>
              <w:keepLines/>
              <w:rPr>
                <w:sz w:val="18"/>
                <w:highlight w:val="yellow"/>
              </w:rPr>
            </w:pPr>
          </w:p>
        </w:tc>
        <w:tc>
          <w:tcPr>
            <w:tcW w:w="177" w:type="pct"/>
          </w:tcPr>
          <w:p w:rsidR="00E85020" w:rsidRPr="00E85020" w:rsidRDefault="00E85020" w:rsidP="00C57A08">
            <w:pPr>
              <w:keepNext/>
              <w:keepLines/>
              <w:rPr>
                <w:sz w:val="18"/>
                <w:highlight w:val="yellow"/>
              </w:rPr>
            </w:pPr>
          </w:p>
        </w:tc>
        <w:tc>
          <w:tcPr>
            <w:tcW w:w="177" w:type="pct"/>
          </w:tcPr>
          <w:p w:rsidR="00E85020" w:rsidRPr="00E85020" w:rsidRDefault="00E85020" w:rsidP="00C57A08">
            <w:pPr>
              <w:keepNext/>
              <w:keepLines/>
              <w:rPr>
                <w:sz w:val="18"/>
                <w:highlight w:val="yellow"/>
              </w:rPr>
            </w:pPr>
          </w:p>
        </w:tc>
      </w:tr>
      <w:tr w:rsidR="00E85020" w:rsidRPr="00E85020" w:rsidTr="00C57A08">
        <w:trPr>
          <w:cnfStyle w:val="000000100000" w:firstRow="0" w:lastRow="0" w:firstColumn="0" w:lastColumn="0" w:oddVBand="0" w:evenVBand="0" w:oddHBand="1" w:evenHBand="0" w:firstRowFirstColumn="0" w:firstRowLastColumn="0" w:lastRowFirstColumn="0" w:lastRowLastColumn="0"/>
          <w:trHeight w:val="230"/>
        </w:trPr>
        <w:tc>
          <w:tcPr>
            <w:tcW w:w="1237" w:type="pct"/>
          </w:tcPr>
          <w:p w:rsidR="00E85020" w:rsidRPr="00127572" w:rsidRDefault="00E85020" w:rsidP="00C57A08">
            <w:pPr>
              <w:keepNext/>
              <w:keepLines/>
              <w:rPr>
                <w:sz w:val="18"/>
              </w:rPr>
            </w:pPr>
            <w:r w:rsidRPr="00127572">
              <w:rPr>
                <w:sz w:val="18"/>
              </w:rPr>
              <w:t>WP 2</w:t>
            </w:r>
          </w:p>
        </w:tc>
        <w:tc>
          <w:tcPr>
            <w:tcW w:w="150" w:type="pct"/>
          </w:tcPr>
          <w:p w:rsidR="00E85020" w:rsidRPr="00127572" w:rsidRDefault="00E85020" w:rsidP="00C57A08">
            <w:pPr>
              <w:keepNext/>
              <w:keepLines/>
              <w:rPr>
                <w:sz w:val="18"/>
              </w:rPr>
            </w:pPr>
          </w:p>
        </w:tc>
        <w:tc>
          <w:tcPr>
            <w:tcW w:w="150" w:type="pct"/>
          </w:tcPr>
          <w:p w:rsidR="00E85020" w:rsidRPr="00127572" w:rsidRDefault="00E85020" w:rsidP="00C57A08">
            <w:pPr>
              <w:keepNext/>
              <w:keepLines/>
              <w:rPr>
                <w:sz w:val="18"/>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77" w:type="pct"/>
          </w:tcPr>
          <w:p w:rsidR="00E85020" w:rsidRPr="00E85020" w:rsidRDefault="00E85020" w:rsidP="00C57A08">
            <w:pPr>
              <w:keepNext/>
              <w:keepLines/>
              <w:rPr>
                <w:sz w:val="18"/>
                <w:highlight w:val="yellow"/>
              </w:rPr>
            </w:pPr>
          </w:p>
        </w:tc>
        <w:tc>
          <w:tcPr>
            <w:tcW w:w="177" w:type="pct"/>
          </w:tcPr>
          <w:p w:rsidR="00E85020" w:rsidRPr="00E85020" w:rsidRDefault="00E85020" w:rsidP="00C57A08">
            <w:pPr>
              <w:keepNext/>
              <w:keepLines/>
              <w:rPr>
                <w:sz w:val="18"/>
                <w:highlight w:val="yellow"/>
              </w:rPr>
            </w:pPr>
          </w:p>
        </w:tc>
        <w:tc>
          <w:tcPr>
            <w:tcW w:w="177"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50" w:type="pct"/>
          </w:tcPr>
          <w:p w:rsidR="00E85020" w:rsidRPr="00E85020" w:rsidRDefault="00E85020" w:rsidP="00C57A08">
            <w:pPr>
              <w:keepNext/>
              <w:keepLines/>
              <w:rPr>
                <w:sz w:val="18"/>
                <w:highlight w:val="yellow"/>
              </w:rPr>
            </w:pPr>
          </w:p>
        </w:tc>
        <w:tc>
          <w:tcPr>
            <w:tcW w:w="177" w:type="pct"/>
          </w:tcPr>
          <w:p w:rsidR="00E85020" w:rsidRPr="00E85020" w:rsidRDefault="00E85020" w:rsidP="00C57A08">
            <w:pPr>
              <w:keepNext/>
              <w:keepLines/>
              <w:rPr>
                <w:sz w:val="18"/>
                <w:highlight w:val="yellow"/>
              </w:rPr>
            </w:pPr>
          </w:p>
        </w:tc>
        <w:tc>
          <w:tcPr>
            <w:tcW w:w="177" w:type="pct"/>
          </w:tcPr>
          <w:p w:rsidR="00E85020" w:rsidRPr="00E85020" w:rsidRDefault="00E85020" w:rsidP="00C57A08">
            <w:pPr>
              <w:keepNext/>
              <w:keepLines/>
              <w:rPr>
                <w:sz w:val="18"/>
                <w:highlight w:val="yellow"/>
              </w:rPr>
            </w:pPr>
          </w:p>
        </w:tc>
        <w:tc>
          <w:tcPr>
            <w:tcW w:w="177" w:type="pct"/>
          </w:tcPr>
          <w:p w:rsidR="00E85020" w:rsidRPr="00E85020" w:rsidRDefault="00E85020" w:rsidP="00C57A08">
            <w:pPr>
              <w:keepNext/>
              <w:keepLines/>
              <w:rPr>
                <w:sz w:val="18"/>
                <w:highlight w:val="yellow"/>
              </w:rPr>
            </w:pPr>
          </w:p>
        </w:tc>
      </w:tr>
      <w:tr w:rsidR="00E85020" w:rsidRPr="00E85020" w:rsidTr="00C57A08">
        <w:trPr>
          <w:trHeight w:val="230"/>
        </w:trPr>
        <w:tc>
          <w:tcPr>
            <w:tcW w:w="1237" w:type="pct"/>
          </w:tcPr>
          <w:p w:rsidR="00E85020" w:rsidRPr="00127572" w:rsidRDefault="00E85020" w:rsidP="00C57A08">
            <w:pPr>
              <w:rPr>
                <w:sz w:val="18"/>
              </w:rPr>
            </w:pPr>
          </w:p>
        </w:tc>
        <w:tc>
          <w:tcPr>
            <w:tcW w:w="150" w:type="pct"/>
          </w:tcPr>
          <w:p w:rsidR="00E85020" w:rsidRPr="00127572" w:rsidRDefault="00E85020" w:rsidP="00C57A08">
            <w:pPr>
              <w:rPr>
                <w:sz w:val="18"/>
              </w:rPr>
            </w:pPr>
          </w:p>
        </w:tc>
        <w:tc>
          <w:tcPr>
            <w:tcW w:w="150" w:type="pct"/>
          </w:tcPr>
          <w:p w:rsidR="00E85020" w:rsidRPr="00127572" w:rsidRDefault="00E85020" w:rsidP="00C57A08">
            <w:pPr>
              <w:rPr>
                <w:sz w:val="18"/>
              </w:rPr>
            </w:pPr>
          </w:p>
        </w:tc>
        <w:tc>
          <w:tcPr>
            <w:tcW w:w="150" w:type="pct"/>
          </w:tcPr>
          <w:p w:rsidR="00E85020" w:rsidRPr="00E85020" w:rsidRDefault="00E85020" w:rsidP="00C57A08">
            <w:pPr>
              <w:rPr>
                <w:sz w:val="18"/>
                <w:highlight w:val="yellow"/>
              </w:rPr>
            </w:pPr>
          </w:p>
        </w:tc>
        <w:tc>
          <w:tcPr>
            <w:tcW w:w="150" w:type="pct"/>
          </w:tcPr>
          <w:p w:rsidR="00E85020" w:rsidRPr="00E85020" w:rsidRDefault="00E85020" w:rsidP="00C57A08">
            <w:pPr>
              <w:rPr>
                <w:sz w:val="18"/>
                <w:highlight w:val="yellow"/>
              </w:rPr>
            </w:pPr>
          </w:p>
        </w:tc>
        <w:tc>
          <w:tcPr>
            <w:tcW w:w="150" w:type="pct"/>
          </w:tcPr>
          <w:p w:rsidR="00E85020" w:rsidRPr="00E85020" w:rsidRDefault="00E85020" w:rsidP="00C57A08">
            <w:pPr>
              <w:rPr>
                <w:sz w:val="18"/>
                <w:highlight w:val="yellow"/>
              </w:rPr>
            </w:pPr>
          </w:p>
        </w:tc>
        <w:tc>
          <w:tcPr>
            <w:tcW w:w="150" w:type="pct"/>
          </w:tcPr>
          <w:p w:rsidR="00E85020" w:rsidRPr="00E85020" w:rsidRDefault="00E85020" w:rsidP="00C57A08">
            <w:pPr>
              <w:rPr>
                <w:sz w:val="18"/>
                <w:highlight w:val="yellow"/>
              </w:rPr>
            </w:pPr>
          </w:p>
        </w:tc>
        <w:tc>
          <w:tcPr>
            <w:tcW w:w="150" w:type="pct"/>
          </w:tcPr>
          <w:p w:rsidR="00E85020" w:rsidRPr="00E85020" w:rsidRDefault="00E85020" w:rsidP="00C57A08">
            <w:pPr>
              <w:rPr>
                <w:sz w:val="18"/>
                <w:highlight w:val="yellow"/>
              </w:rPr>
            </w:pPr>
          </w:p>
        </w:tc>
        <w:tc>
          <w:tcPr>
            <w:tcW w:w="150" w:type="pct"/>
          </w:tcPr>
          <w:p w:rsidR="00E85020" w:rsidRPr="00E85020" w:rsidRDefault="00E85020" w:rsidP="00C57A08">
            <w:pPr>
              <w:rPr>
                <w:sz w:val="18"/>
                <w:highlight w:val="yellow"/>
              </w:rPr>
            </w:pPr>
          </w:p>
        </w:tc>
        <w:tc>
          <w:tcPr>
            <w:tcW w:w="150" w:type="pct"/>
          </w:tcPr>
          <w:p w:rsidR="00E85020" w:rsidRPr="00E85020" w:rsidRDefault="00E85020" w:rsidP="00C57A08">
            <w:pPr>
              <w:rPr>
                <w:sz w:val="18"/>
                <w:highlight w:val="yellow"/>
              </w:rPr>
            </w:pPr>
          </w:p>
        </w:tc>
        <w:tc>
          <w:tcPr>
            <w:tcW w:w="177" w:type="pct"/>
          </w:tcPr>
          <w:p w:rsidR="00E85020" w:rsidRPr="00E85020" w:rsidRDefault="00E85020" w:rsidP="00C57A08">
            <w:pPr>
              <w:rPr>
                <w:sz w:val="18"/>
                <w:highlight w:val="yellow"/>
              </w:rPr>
            </w:pPr>
          </w:p>
        </w:tc>
        <w:tc>
          <w:tcPr>
            <w:tcW w:w="177" w:type="pct"/>
          </w:tcPr>
          <w:p w:rsidR="00E85020" w:rsidRPr="00E85020" w:rsidRDefault="00E85020" w:rsidP="00C57A08">
            <w:pPr>
              <w:rPr>
                <w:sz w:val="18"/>
                <w:highlight w:val="yellow"/>
              </w:rPr>
            </w:pPr>
          </w:p>
        </w:tc>
        <w:tc>
          <w:tcPr>
            <w:tcW w:w="177" w:type="pct"/>
          </w:tcPr>
          <w:p w:rsidR="00E85020" w:rsidRPr="00E85020" w:rsidRDefault="00E85020" w:rsidP="00C57A08">
            <w:pPr>
              <w:rPr>
                <w:sz w:val="18"/>
                <w:highlight w:val="yellow"/>
              </w:rPr>
            </w:pPr>
          </w:p>
        </w:tc>
        <w:tc>
          <w:tcPr>
            <w:tcW w:w="150" w:type="pct"/>
          </w:tcPr>
          <w:p w:rsidR="00E85020" w:rsidRPr="00E85020" w:rsidRDefault="00E85020" w:rsidP="00C57A08">
            <w:pPr>
              <w:rPr>
                <w:sz w:val="18"/>
                <w:highlight w:val="yellow"/>
              </w:rPr>
            </w:pPr>
          </w:p>
        </w:tc>
        <w:tc>
          <w:tcPr>
            <w:tcW w:w="150" w:type="pct"/>
          </w:tcPr>
          <w:p w:rsidR="00E85020" w:rsidRPr="00E85020" w:rsidRDefault="00E85020" w:rsidP="00C57A08">
            <w:pPr>
              <w:rPr>
                <w:sz w:val="18"/>
                <w:highlight w:val="yellow"/>
              </w:rPr>
            </w:pPr>
          </w:p>
        </w:tc>
        <w:tc>
          <w:tcPr>
            <w:tcW w:w="150" w:type="pct"/>
          </w:tcPr>
          <w:p w:rsidR="00E85020" w:rsidRPr="00E85020" w:rsidRDefault="00E85020" w:rsidP="00C57A08">
            <w:pPr>
              <w:rPr>
                <w:sz w:val="18"/>
                <w:highlight w:val="yellow"/>
              </w:rPr>
            </w:pPr>
          </w:p>
        </w:tc>
        <w:tc>
          <w:tcPr>
            <w:tcW w:w="150" w:type="pct"/>
          </w:tcPr>
          <w:p w:rsidR="00E85020" w:rsidRPr="00E85020" w:rsidRDefault="00E85020" w:rsidP="00C57A08">
            <w:pPr>
              <w:rPr>
                <w:sz w:val="18"/>
                <w:highlight w:val="yellow"/>
              </w:rPr>
            </w:pPr>
          </w:p>
        </w:tc>
        <w:tc>
          <w:tcPr>
            <w:tcW w:w="150" w:type="pct"/>
          </w:tcPr>
          <w:p w:rsidR="00E85020" w:rsidRPr="00E85020" w:rsidRDefault="00E85020" w:rsidP="00C57A08">
            <w:pPr>
              <w:rPr>
                <w:sz w:val="18"/>
                <w:highlight w:val="yellow"/>
              </w:rPr>
            </w:pPr>
          </w:p>
        </w:tc>
        <w:tc>
          <w:tcPr>
            <w:tcW w:w="150" w:type="pct"/>
          </w:tcPr>
          <w:p w:rsidR="00E85020" w:rsidRPr="00E85020" w:rsidRDefault="00E85020" w:rsidP="00C57A08">
            <w:pPr>
              <w:rPr>
                <w:sz w:val="18"/>
                <w:highlight w:val="yellow"/>
              </w:rPr>
            </w:pPr>
          </w:p>
        </w:tc>
        <w:tc>
          <w:tcPr>
            <w:tcW w:w="150" w:type="pct"/>
          </w:tcPr>
          <w:p w:rsidR="00E85020" w:rsidRPr="00E85020" w:rsidRDefault="00E85020" w:rsidP="00C57A08">
            <w:pPr>
              <w:rPr>
                <w:sz w:val="18"/>
                <w:highlight w:val="yellow"/>
              </w:rPr>
            </w:pPr>
          </w:p>
        </w:tc>
        <w:tc>
          <w:tcPr>
            <w:tcW w:w="150" w:type="pct"/>
          </w:tcPr>
          <w:p w:rsidR="00E85020" w:rsidRPr="00E85020" w:rsidRDefault="00E85020" w:rsidP="00C57A08">
            <w:pPr>
              <w:rPr>
                <w:sz w:val="18"/>
                <w:highlight w:val="yellow"/>
              </w:rPr>
            </w:pPr>
          </w:p>
        </w:tc>
        <w:tc>
          <w:tcPr>
            <w:tcW w:w="150" w:type="pct"/>
          </w:tcPr>
          <w:p w:rsidR="00E85020" w:rsidRPr="00E85020" w:rsidRDefault="00E85020" w:rsidP="00C57A08">
            <w:pPr>
              <w:rPr>
                <w:sz w:val="18"/>
                <w:highlight w:val="yellow"/>
              </w:rPr>
            </w:pPr>
          </w:p>
        </w:tc>
        <w:tc>
          <w:tcPr>
            <w:tcW w:w="177" w:type="pct"/>
          </w:tcPr>
          <w:p w:rsidR="00E85020" w:rsidRPr="00E85020" w:rsidRDefault="00E85020" w:rsidP="00C57A08">
            <w:pPr>
              <w:rPr>
                <w:sz w:val="18"/>
                <w:highlight w:val="yellow"/>
              </w:rPr>
            </w:pPr>
          </w:p>
        </w:tc>
        <w:tc>
          <w:tcPr>
            <w:tcW w:w="177" w:type="pct"/>
          </w:tcPr>
          <w:p w:rsidR="00E85020" w:rsidRPr="00E85020" w:rsidRDefault="00E85020" w:rsidP="00C57A08">
            <w:pPr>
              <w:rPr>
                <w:sz w:val="18"/>
                <w:highlight w:val="yellow"/>
              </w:rPr>
            </w:pPr>
          </w:p>
        </w:tc>
        <w:tc>
          <w:tcPr>
            <w:tcW w:w="177" w:type="pct"/>
          </w:tcPr>
          <w:p w:rsidR="00E85020" w:rsidRPr="00E85020" w:rsidRDefault="00E85020" w:rsidP="00C57A08">
            <w:pPr>
              <w:rPr>
                <w:sz w:val="18"/>
                <w:highlight w:val="yellow"/>
              </w:rPr>
            </w:pPr>
          </w:p>
        </w:tc>
      </w:tr>
      <w:tr w:rsidR="00E85020" w:rsidTr="00C57A08">
        <w:trPr>
          <w:cnfStyle w:val="000000100000" w:firstRow="0" w:lastRow="0" w:firstColumn="0" w:lastColumn="0" w:oddVBand="0" w:evenVBand="0" w:oddHBand="1" w:evenHBand="0" w:firstRowFirstColumn="0" w:firstRowLastColumn="0" w:lastRowFirstColumn="0" w:lastRowLastColumn="0"/>
          <w:trHeight w:val="230"/>
        </w:trPr>
        <w:tc>
          <w:tcPr>
            <w:tcW w:w="1237" w:type="pct"/>
          </w:tcPr>
          <w:p w:rsidR="00E85020" w:rsidRPr="00127572" w:rsidRDefault="00E85020" w:rsidP="00C57A08">
            <w:pPr>
              <w:rPr>
                <w:sz w:val="18"/>
              </w:rPr>
            </w:pPr>
            <w:r w:rsidRPr="00127572">
              <w:rPr>
                <w:sz w:val="18"/>
              </w:rPr>
              <w:t>Gebruikersgroepvergadering</w:t>
            </w:r>
          </w:p>
        </w:tc>
        <w:tc>
          <w:tcPr>
            <w:tcW w:w="150" w:type="pct"/>
          </w:tcPr>
          <w:p w:rsidR="00E85020" w:rsidRPr="00127572" w:rsidRDefault="00E85020" w:rsidP="00C57A08">
            <w:pPr>
              <w:rPr>
                <w:sz w:val="18"/>
              </w:rPr>
            </w:pPr>
          </w:p>
        </w:tc>
        <w:tc>
          <w:tcPr>
            <w:tcW w:w="150" w:type="pct"/>
          </w:tcPr>
          <w:p w:rsidR="00E85020" w:rsidRPr="00127572" w:rsidRDefault="00E85020" w:rsidP="00C57A08">
            <w:pPr>
              <w:rPr>
                <w:sz w:val="18"/>
              </w:rPr>
            </w:pPr>
          </w:p>
        </w:tc>
        <w:tc>
          <w:tcPr>
            <w:tcW w:w="150" w:type="pct"/>
          </w:tcPr>
          <w:p w:rsidR="00E85020" w:rsidRDefault="00E85020" w:rsidP="00C57A08">
            <w:pPr>
              <w:rPr>
                <w:sz w:val="18"/>
              </w:rPr>
            </w:pPr>
          </w:p>
        </w:tc>
        <w:tc>
          <w:tcPr>
            <w:tcW w:w="150" w:type="pct"/>
          </w:tcPr>
          <w:p w:rsidR="00E85020" w:rsidRDefault="00E85020" w:rsidP="00C57A08">
            <w:pPr>
              <w:rPr>
                <w:sz w:val="18"/>
              </w:rPr>
            </w:pPr>
          </w:p>
        </w:tc>
        <w:tc>
          <w:tcPr>
            <w:tcW w:w="150" w:type="pct"/>
          </w:tcPr>
          <w:p w:rsidR="00E85020" w:rsidRDefault="00E85020" w:rsidP="00C57A08">
            <w:pPr>
              <w:rPr>
                <w:sz w:val="18"/>
              </w:rPr>
            </w:pPr>
          </w:p>
        </w:tc>
        <w:tc>
          <w:tcPr>
            <w:tcW w:w="150" w:type="pct"/>
          </w:tcPr>
          <w:p w:rsidR="00E85020" w:rsidRDefault="00E85020" w:rsidP="00C57A08">
            <w:pPr>
              <w:rPr>
                <w:sz w:val="18"/>
              </w:rPr>
            </w:pPr>
          </w:p>
        </w:tc>
        <w:tc>
          <w:tcPr>
            <w:tcW w:w="150" w:type="pct"/>
          </w:tcPr>
          <w:p w:rsidR="00E85020" w:rsidRDefault="00E85020" w:rsidP="00C57A08">
            <w:pPr>
              <w:rPr>
                <w:sz w:val="18"/>
              </w:rPr>
            </w:pPr>
          </w:p>
        </w:tc>
        <w:tc>
          <w:tcPr>
            <w:tcW w:w="150" w:type="pct"/>
          </w:tcPr>
          <w:p w:rsidR="00E85020" w:rsidRDefault="00E85020" w:rsidP="00C57A08">
            <w:pPr>
              <w:rPr>
                <w:sz w:val="18"/>
              </w:rPr>
            </w:pPr>
          </w:p>
        </w:tc>
        <w:tc>
          <w:tcPr>
            <w:tcW w:w="150" w:type="pct"/>
          </w:tcPr>
          <w:p w:rsidR="00E85020" w:rsidRDefault="00E85020" w:rsidP="00C57A08">
            <w:pPr>
              <w:rPr>
                <w:sz w:val="18"/>
              </w:rPr>
            </w:pPr>
          </w:p>
        </w:tc>
        <w:tc>
          <w:tcPr>
            <w:tcW w:w="177" w:type="pct"/>
          </w:tcPr>
          <w:p w:rsidR="00E85020" w:rsidRDefault="00E85020" w:rsidP="00C57A08">
            <w:pPr>
              <w:rPr>
                <w:sz w:val="18"/>
              </w:rPr>
            </w:pPr>
          </w:p>
        </w:tc>
        <w:tc>
          <w:tcPr>
            <w:tcW w:w="177" w:type="pct"/>
          </w:tcPr>
          <w:p w:rsidR="00E85020" w:rsidRDefault="00E85020" w:rsidP="00C57A08">
            <w:pPr>
              <w:rPr>
                <w:sz w:val="18"/>
              </w:rPr>
            </w:pPr>
          </w:p>
        </w:tc>
        <w:tc>
          <w:tcPr>
            <w:tcW w:w="177" w:type="pct"/>
          </w:tcPr>
          <w:p w:rsidR="00E85020" w:rsidRDefault="00E85020" w:rsidP="00C57A08">
            <w:pPr>
              <w:rPr>
                <w:sz w:val="18"/>
              </w:rPr>
            </w:pPr>
          </w:p>
        </w:tc>
        <w:tc>
          <w:tcPr>
            <w:tcW w:w="150" w:type="pct"/>
          </w:tcPr>
          <w:p w:rsidR="00E85020" w:rsidRDefault="00E85020" w:rsidP="00C57A08">
            <w:pPr>
              <w:rPr>
                <w:sz w:val="18"/>
              </w:rPr>
            </w:pPr>
          </w:p>
        </w:tc>
        <w:tc>
          <w:tcPr>
            <w:tcW w:w="150" w:type="pct"/>
          </w:tcPr>
          <w:p w:rsidR="00E85020" w:rsidRDefault="00E85020" w:rsidP="00C57A08">
            <w:pPr>
              <w:rPr>
                <w:sz w:val="18"/>
              </w:rPr>
            </w:pPr>
          </w:p>
        </w:tc>
        <w:tc>
          <w:tcPr>
            <w:tcW w:w="150" w:type="pct"/>
          </w:tcPr>
          <w:p w:rsidR="00E85020" w:rsidRDefault="00E85020" w:rsidP="00C57A08">
            <w:pPr>
              <w:rPr>
                <w:sz w:val="18"/>
              </w:rPr>
            </w:pPr>
          </w:p>
        </w:tc>
        <w:tc>
          <w:tcPr>
            <w:tcW w:w="150" w:type="pct"/>
          </w:tcPr>
          <w:p w:rsidR="00E85020" w:rsidRDefault="00E85020" w:rsidP="00C57A08">
            <w:pPr>
              <w:rPr>
                <w:sz w:val="18"/>
              </w:rPr>
            </w:pPr>
          </w:p>
        </w:tc>
        <w:tc>
          <w:tcPr>
            <w:tcW w:w="150" w:type="pct"/>
          </w:tcPr>
          <w:p w:rsidR="00E85020" w:rsidRDefault="00E85020" w:rsidP="00C57A08">
            <w:pPr>
              <w:rPr>
                <w:sz w:val="18"/>
              </w:rPr>
            </w:pPr>
          </w:p>
        </w:tc>
        <w:tc>
          <w:tcPr>
            <w:tcW w:w="150" w:type="pct"/>
          </w:tcPr>
          <w:p w:rsidR="00E85020" w:rsidRDefault="00E85020" w:rsidP="00C57A08">
            <w:pPr>
              <w:rPr>
                <w:sz w:val="18"/>
              </w:rPr>
            </w:pPr>
          </w:p>
        </w:tc>
        <w:tc>
          <w:tcPr>
            <w:tcW w:w="150" w:type="pct"/>
          </w:tcPr>
          <w:p w:rsidR="00E85020" w:rsidRDefault="00E85020" w:rsidP="00C57A08">
            <w:pPr>
              <w:rPr>
                <w:sz w:val="18"/>
              </w:rPr>
            </w:pPr>
          </w:p>
        </w:tc>
        <w:tc>
          <w:tcPr>
            <w:tcW w:w="150" w:type="pct"/>
          </w:tcPr>
          <w:p w:rsidR="00E85020" w:rsidRDefault="00E85020" w:rsidP="00C57A08">
            <w:pPr>
              <w:rPr>
                <w:sz w:val="18"/>
              </w:rPr>
            </w:pPr>
          </w:p>
        </w:tc>
        <w:tc>
          <w:tcPr>
            <w:tcW w:w="150" w:type="pct"/>
          </w:tcPr>
          <w:p w:rsidR="00E85020" w:rsidRDefault="00E85020" w:rsidP="00C57A08">
            <w:pPr>
              <w:rPr>
                <w:sz w:val="18"/>
              </w:rPr>
            </w:pPr>
          </w:p>
        </w:tc>
        <w:tc>
          <w:tcPr>
            <w:tcW w:w="177" w:type="pct"/>
          </w:tcPr>
          <w:p w:rsidR="00E85020" w:rsidRDefault="00E85020" w:rsidP="00C57A08">
            <w:pPr>
              <w:rPr>
                <w:sz w:val="18"/>
              </w:rPr>
            </w:pPr>
          </w:p>
        </w:tc>
        <w:tc>
          <w:tcPr>
            <w:tcW w:w="177" w:type="pct"/>
          </w:tcPr>
          <w:p w:rsidR="00E85020" w:rsidRDefault="00E85020" w:rsidP="00C57A08">
            <w:pPr>
              <w:rPr>
                <w:sz w:val="18"/>
              </w:rPr>
            </w:pPr>
          </w:p>
        </w:tc>
        <w:tc>
          <w:tcPr>
            <w:tcW w:w="177" w:type="pct"/>
          </w:tcPr>
          <w:p w:rsidR="00E85020" w:rsidRDefault="00E85020" w:rsidP="00C57A08">
            <w:pPr>
              <w:rPr>
                <w:sz w:val="18"/>
              </w:rPr>
            </w:pPr>
          </w:p>
        </w:tc>
      </w:tr>
    </w:tbl>
    <w:p w:rsidR="00E85020" w:rsidRDefault="00E85020" w:rsidP="00E85020"/>
    <w:p w:rsidR="00C71428" w:rsidRPr="00F45659" w:rsidRDefault="00C71428" w:rsidP="002920CC">
      <w:pPr>
        <w:pStyle w:val="Bulletmetinstructiesuitleg"/>
      </w:pPr>
      <w:r w:rsidRPr="00F45659">
        <w:t>Geef een overzicht van de leverbaarheden (in tabelvorm) over het ganse traject.</w:t>
      </w:r>
    </w:p>
    <w:p w:rsidR="00C71428" w:rsidRPr="00F45659" w:rsidRDefault="00C71428" w:rsidP="00C71428"/>
    <w:tbl>
      <w:tblPr>
        <w:tblStyle w:val="Style2"/>
        <w:tblpPr w:leftFromText="142" w:rightFromText="142" w:vertAnchor="text" w:horzAnchor="margin" w:tblpY="1"/>
        <w:tblOverlap w:val="never"/>
        <w:tblW w:w="4954" w:type="pct"/>
        <w:tblLook w:val="04A0" w:firstRow="1" w:lastRow="0" w:firstColumn="1" w:lastColumn="0" w:noHBand="0" w:noVBand="1"/>
      </w:tblPr>
      <w:tblGrid>
        <w:gridCol w:w="1704"/>
        <w:gridCol w:w="5225"/>
        <w:gridCol w:w="2186"/>
      </w:tblGrid>
      <w:tr w:rsidR="00E85020" w:rsidRPr="00D66E60" w:rsidTr="00C57A08">
        <w:trPr>
          <w:cnfStyle w:val="100000000000" w:firstRow="1" w:lastRow="0" w:firstColumn="0" w:lastColumn="0" w:oddVBand="0" w:evenVBand="0" w:oddHBand="0" w:evenHBand="0" w:firstRowFirstColumn="0" w:firstRowLastColumn="0" w:lastRowFirstColumn="0" w:lastRowLastColumn="0"/>
        </w:trPr>
        <w:tc>
          <w:tcPr>
            <w:tcW w:w="935" w:type="pct"/>
          </w:tcPr>
          <w:p w:rsidR="00E85020" w:rsidRPr="00D66E60" w:rsidRDefault="00E85020" w:rsidP="00D66E60">
            <w:pPr>
              <w:pStyle w:val="headertabelwhite"/>
            </w:pPr>
            <w:r w:rsidRPr="00D66E60">
              <w:t>Categorie</w:t>
            </w:r>
          </w:p>
        </w:tc>
        <w:tc>
          <w:tcPr>
            <w:tcW w:w="2866" w:type="pct"/>
          </w:tcPr>
          <w:p w:rsidR="00E85020" w:rsidRPr="00D66E60" w:rsidRDefault="00E85020" w:rsidP="00D66E60">
            <w:pPr>
              <w:pStyle w:val="headertabelwhite"/>
            </w:pPr>
            <w:r w:rsidRPr="00D66E60">
              <w:t>Omschrijving leverbaarheden</w:t>
            </w:r>
          </w:p>
        </w:tc>
        <w:tc>
          <w:tcPr>
            <w:tcW w:w="1199" w:type="pct"/>
          </w:tcPr>
          <w:p w:rsidR="00E85020" w:rsidRPr="00D66E60" w:rsidRDefault="00E85020" w:rsidP="00D66E60">
            <w:pPr>
              <w:pStyle w:val="headertabelwhite"/>
            </w:pPr>
            <w:r w:rsidRPr="00D66E60">
              <w:t>Voorziene timing</w:t>
            </w:r>
          </w:p>
        </w:tc>
      </w:tr>
      <w:tr w:rsidR="00E85020" w:rsidRPr="00F45659" w:rsidTr="00C57A08">
        <w:trPr>
          <w:cnfStyle w:val="000000100000" w:firstRow="0" w:lastRow="0" w:firstColumn="0" w:lastColumn="0" w:oddVBand="0" w:evenVBand="0" w:oddHBand="1" w:evenHBand="0" w:firstRowFirstColumn="0" w:firstRowLastColumn="0" w:lastRowFirstColumn="0" w:lastRowLastColumn="0"/>
        </w:trPr>
        <w:tc>
          <w:tcPr>
            <w:tcW w:w="5000" w:type="pct"/>
            <w:gridSpan w:val="3"/>
            <w:shd w:val="clear" w:color="auto" w:fill="B6CA00" w:themeFill="accent1"/>
          </w:tcPr>
          <w:p w:rsidR="00E85020" w:rsidRPr="00F45659" w:rsidRDefault="00E85020" w:rsidP="00C57A08">
            <w:pPr>
              <w:pStyle w:val="Subheadertabelblack"/>
            </w:pPr>
            <w:r>
              <w:t>Projectspecifieke kennisontwikkeling</w:t>
            </w:r>
          </w:p>
        </w:tc>
      </w:tr>
      <w:tr w:rsidR="00E85020" w:rsidRPr="00F45659" w:rsidTr="00C57A08">
        <w:tc>
          <w:tcPr>
            <w:tcW w:w="935" w:type="pct"/>
          </w:tcPr>
          <w:p w:rsidR="00E85020" w:rsidRPr="00F45659" w:rsidRDefault="00791E1D" w:rsidP="00791E1D">
            <w:r>
              <w:t>1.</w:t>
            </w:r>
            <w:r w:rsidR="00E85020">
              <w:t>X</w:t>
            </w:r>
            <w:r>
              <w:t>.</w:t>
            </w:r>
            <w:r w:rsidR="00E85020">
              <w:t>1</w:t>
            </w:r>
          </w:p>
        </w:tc>
        <w:tc>
          <w:tcPr>
            <w:tcW w:w="2866" w:type="pct"/>
          </w:tcPr>
          <w:p w:rsidR="00E85020" w:rsidRPr="00F45659" w:rsidRDefault="00E85020" w:rsidP="00C57A08">
            <w:proofErr w:type="spellStart"/>
            <w:r w:rsidRPr="00F45659">
              <w:t>Xxxx</w:t>
            </w:r>
            <w:proofErr w:type="spellEnd"/>
          </w:p>
        </w:tc>
        <w:tc>
          <w:tcPr>
            <w:tcW w:w="1199" w:type="pct"/>
          </w:tcPr>
          <w:p w:rsidR="00E85020" w:rsidRPr="00F45659" w:rsidRDefault="00E85020" w:rsidP="00C57A08">
            <w:r>
              <w:t>mm-</w:t>
            </w:r>
            <w:proofErr w:type="spellStart"/>
            <w:r>
              <w:t>yyyy</w:t>
            </w:r>
            <w:proofErr w:type="spellEnd"/>
          </w:p>
        </w:tc>
      </w:tr>
      <w:tr w:rsidR="00E85020" w:rsidRPr="00F45659" w:rsidTr="00C57A08">
        <w:trPr>
          <w:cnfStyle w:val="000000100000" w:firstRow="0" w:lastRow="0" w:firstColumn="0" w:lastColumn="0" w:oddVBand="0" w:evenVBand="0" w:oddHBand="1" w:evenHBand="0" w:firstRowFirstColumn="0" w:firstRowLastColumn="0" w:lastRowFirstColumn="0" w:lastRowLastColumn="0"/>
        </w:trPr>
        <w:tc>
          <w:tcPr>
            <w:tcW w:w="935" w:type="pct"/>
          </w:tcPr>
          <w:p w:rsidR="00E85020" w:rsidRPr="00F45659" w:rsidRDefault="00791E1D" w:rsidP="00791E1D">
            <w:r>
              <w:t>1.</w:t>
            </w:r>
            <w:r w:rsidR="00E85020">
              <w:t>X</w:t>
            </w:r>
            <w:r>
              <w:t>.</w:t>
            </w:r>
            <w:r w:rsidR="00E85020">
              <w:t>1</w:t>
            </w:r>
          </w:p>
        </w:tc>
        <w:tc>
          <w:tcPr>
            <w:tcW w:w="2866" w:type="pct"/>
          </w:tcPr>
          <w:p w:rsidR="00E85020" w:rsidRPr="00F45659" w:rsidRDefault="00E85020" w:rsidP="00C57A08">
            <w:proofErr w:type="spellStart"/>
            <w:r w:rsidRPr="00F45659">
              <w:t>Xxxx</w:t>
            </w:r>
            <w:proofErr w:type="spellEnd"/>
          </w:p>
        </w:tc>
        <w:tc>
          <w:tcPr>
            <w:tcW w:w="1199" w:type="pct"/>
          </w:tcPr>
          <w:p w:rsidR="00E85020" w:rsidRPr="00F45659" w:rsidRDefault="00E85020" w:rsidP="00C57A08"/>
        </w:tc>
      </w:tr>
      <w:tr w:rsidR="00E85020" w:rsidRPr="00F45659" w:rsidTr="00C57A08">
        <w:tc>
          <w:tcPr>
            <w:tcW w:w="935" w:type="pct"/>
          </w:tcPr>
          <w:p w:rsidR="00E85020" w:rsidRPr="00F45659" w:rsidRDefault="00791E1D" w:rsidP="00791E1D">
            <w:r>
              <w:t>2.</w:t>
            </w:r>
            <w:r w:rsidR="00E85020">
              <w:t>X</w:t>
            </w:r>
            <w:r>
              <w:t>.4</w:t>
            </w:r>
          </w:p>
        </w:tc>
        <w:tc>
          <w:tcPr>
            <w:tcW w:w="2866" w:type="pct"/>
          </w:tcPr>
          <w:p w:rsidR="00E85020" w:rsidRPr="00F45659" w:rsidRDefault="00E85020" w:rsidP="00C57A08">
            <w:proofErr w:type="spellStart"/>
            <w:r w:rsidRPr="00F45659">
              <w:t>xxxx</w:t>
            </w:r>
            <w:proofErr w:type="spellEnd"/>
          </w:p>
        </w:tc>
        <w:tc>
          <w:tcPr>
            <w:tcW w:w="1199" w:type="pct"/>
          </w:tcPr>
          <w:p w:rsidR="00E85020" w:rsidRPr="00F45659" w:rsidRDefault="00E85020" w:rsidP="00C57A08"/>
        </w:tc>
      </w:tr>
      <w:tr w:rsidR="00E85020" w:rsidRPr="00F45659" w:rsidTr="00C57A08">
        <w:trPr>
          <w:cnfStyle w:val="000000100000" w:firstRow="0" w:lastRow="0" w:firstColumn="0" w:lastColumn="0" w:oddVBand="0" w:evenVBand="0" w:oddHBand="1" w:evenHBand="0" w:firstRowFirstColumn="0" w:firstRowLastColumn="0" w:lastRowFirstColumn="0" w:lastRowLastColumn="0"/>
        </w:trPr>
        <w:tc>
          <w:tcPr>
            <w:tcW w:w="935" w:type="pct"/>
          </w:tcPr>
          <w:p w:rsidR="00E85020" w:rsidRPr="00F45659" w:rsidRDefault="00E85020" w:rsidP="00C57A08">
            <w:r w:rsidRPr="00F45659">
              <w:t>….</w:t>
            </w:r>
          </w:p>
        </w:tc>
        <w:tc>
          <w:tcPr>
            <w:tcW w:w="2866" w:type="pct"/>
          </w:tcPr>
          <w:p w:rsidR="00E85020" w:rsidRPr="00F45659" w:rsidRDefault="00E85020" w:rsidP="00C57A08">
            <w:r w:rsidRPr="00F45659">
              <w:t>…</w:t>
            </w:r>
          </w:p>
        </w:tc>
        <w:tc>
          <w:tcPr>
            <w:tcW w:w="1199" w:type="pct"/>
          </w:tcPr>
          <w:p w:rsidR="00E85020" w:rsidRPr="00F45659" w:rsidRDefault="00E85020" w:rsidP="00C57A08"/>
        </w:tc>
      </w:tr>
      <w:tr w:rsidR="00E85020" w:rsidRPr="00F45659" w:rsidTr="00C57A08">
        <w:tc>
          <w:tcPr>
            <w:tcW w:w="5000" w:type="pct"/>
            <w:gridSpan w:val="3"/>
            <w:shd w:val="clear" w:color="auto" w:fill="B6CA00" w:themeFill="accent1"/>
          </w:tcPr>
          <w:p w:rsidR="00E85020" w:rsidRPr="00460C7F" w:rsidRDefault="00E85020" w:rsidP="00C57A08">
            <w:pPr>
              <w:pStyle w:val="Subheadertabelblack"/>
              <w:rPr>
                <w:highlight w:val="lightGray"/>
              </w:rPr>
            </w:pPr>
            <w:r>
              <w:t>Generieke/collectieve kennisoverdracht</w:t>
            </w:r>
          </w:p>
        </w:tc>
      </w:tr>
      <w:tr w:rsidR="00E85020" w:rsidRPr="00F45659" w:rsidTr="00C57A08">
        <w:trPr>
          <w:cnfStyle w:val="000000100000" w:firstRow="0" w:lastRow="0" w:firstColumn="0" w:lastColumn="0" w:oddVBand="0" w:evenVBand="0" w:oddHBand="1" w:evenHBand="0" w:firstRowFirstColumn="0" w:firstRowLastColumn="0" w:lastRowFirstColumn="0" w:lastRowLastColumn="0"/>
        </w:trPr>
        <w:tc>
          <w:tcPr>
            <w:tcW w:w="935" w:type="pct"/>
          </w:tcPr>
          <w:p w:rsidR="00E85020" w:rsidRPr="00F45659" w:rsidRDefault="00791E1D" w:rsidP="00791E1D">
            <w:r>
              <w:t>1.</w:t>
            </w:r>
            <w:r w:rsidR="00E85020">
              <w:t>Y</w:t>
            </w:r>
            <w:r>
              <w:t>.</w:t>
            </w:r>
            <w:r w:rsidR="00E85020">
              <w:t>1</w:t>
            </w:r>
          </w:p>
        </w:tc>
        <w:tc>
          <w:tcPr>
            <w:tcW w:w="2866" w:type="pct"/>
          </w:tcPr>
          <w:p w:rsidR="00E85020" w:rsidRPr="007447F4" w:rsidRDefault="00E85020" w:rsidP="00C57A08">
            <w:pPr>
              <w:ind w:left="0"/>
            </w:pPr>
          </w:p>
        </w:tc>
        <w:tc>
          <w:tcPr>
            <w:tcW w:w="1199" w:type="pct"/>
          </w:tcPr>
          <w:p w:rsidR="00E85020" w:rsidRPr="00F45659" w:rsidRDefault="00E85020" w:rsidP="00C57A08">
            <w:r>
              <w:t>mm-</w:t>
            </w:r>
            <w:proofErr w:type="spellStart"/>
            <w:r>
              <w:t>yyyy</w:t>
            </w:r>
            <w:proofErr w:type="spellEnd"/>
          </w:p>
        </w:tc>
      </w:tr>
      <w:tr w:rsidR="00E85020" w:rsidRPr="00F45659" w:rsidTr="00C57A08">
        <w:tc>
          <w:tcPr>
            <w:tcW w:w="935" w:type="pct"/>
          </w:tcPr>
          <w:p w:rsidR="00E85020" w:rsidRPr="00F45659" w:rsidRDefault="00791E1D" w:rsidP="00791E1D">
            <w:r>
              <w:t>1.</w:t>
            </w:r>
            <w:r w:rsidR="00E85020">
              <w:t>Y</w:t>
            </w:r>
            <w:r>
              <w:t>.4</w:t>
            </w:r>
          </w:p>
        </w:tc>
        <w:tc>
          <w:tcPr>
            <w:tcW w:w="2866" w:type="pct"/>
          </w:tcPr>
          <w:p w:rsidR="00E85020" w:rsidRPr="00F45659" w:rsidRDefault="00E85020" w:rsidP="00C57A08">
            <w:r>
              <w:t>…</w:t>
            </w:r>
          </w:p>
        </w:tc>
        <w:tc>
          <w:tcPr>
            <w:tcW w:w="1199" w:type="pct"/>
          </w:tcPr>
          <w:p w:rsidR="00E85020" w:rsidRPr="00F45659" w:rsidRDefault="00E85020" w:rsidP="00C57A08"/>
        </w:tc>
      </w:tr>
      <w:tr w:rsidR="00E85020" w:rsidRPr="00F45659" w:rsidTr="00C57A08">
        <w:trPr>
          <w:cnfStyle w:val="000000100000" w:firstRow="0" w:lastRow="0" w:firstColumn="0" w:lastColumn="0" w:oddVBand="0" w:evenVBand="0" w:oddHBand="1" w:evenHBand="0" w:firstRowFirstColumn="0" w:firstRowLastColumn="0" w:lastRowFirstColumn="0" w:lastRowLastColumn="0"/>
        </w:trPr>
        <w:tc>
          <w:tcPr>
            <w:tcW w:w="935" w:type="pct"/>
          </w:tcPr>
          <w:p w:rsidR="00E85020" w:rsidRPr="00F45659" w:rsidRDefault="00E85020" w:rsidP="00C57A08">
            <w:r w:rsidRPr="00F45659">
              <w:t>…</w:t>
            </w:r>
          </w:p>
        </w:tc>
        <w:tc>
          <w:tcPr>
            <w:tcW w:w="2866" w:type="pct"/>
          </w:tcPr>
          <w:p w:rsidR="00E85020" w:rsidRPr="00F45659" w:rsidRDefault="00E85020" w:rsidP="00C57A08">
            <w:r w:rsidRPr="00F45659">
              <w:t>…</w:t>
            </w:r>
          </w:p>
        </w:tc>
        <w:tc>
          <w:tcPr>
            <w:tcW w:w="1199" w:type="pct"/>
          </w:tcPr>
          <w:p w:rsidR="00E85020" w:rsidRPr="00F45659" w:rsidRDefault="00E85020" w:rsidP="00C57A08"/>
        </w:tc>
      </w:tr>
    </w:tbl>
    <w:p w:rsidR="00C71428" w:rsidRDefault="00C71428" w:rsidP="00664F59"/>
    <w:p w:rsidR="00E85020" w:rsidRPr="00030C9B" w:rsidRDefault="00E85020" w:rsidP="00E85020">
      <w:pPr>
        <w:pStyle w:val="Heading4"/>
      </w:pPr>
      <w:r w:rsidRPr="00030C9B">
        <w:t>Overzicht personeelsinzet en budget</w:t>
      </w:r>
    </w:p>
    <w:p w:rsidR="00E85020" w:rsidRPr="00030C9B" w:rsidRDefault="00E85020" w:rsidP="00E85020">
      <w:pPr>
        <w:pStyle w:val="Bulletmetinstructiesuitleg"/>
        <w:rPr>
          <w:lang w:val="nl-NL"/>
        </w:rPr>
      </w:pPr>
      <w:r w:rsidRPr="00030C9B">
        <w:rPr>
          <w:lang w:val="nl-NL"/>
        </w:rPr>
        <w:t>Geef een overzichtstabel van de te besteden mensmaanden per partner en per werkpakket.</w:t>
      </w:r>
    </w:p>
    <w:p w:rsidR="00AE388D" w:rsidRPr="00F45659" w:rsidRDefault="00AE388D" w:rsidP="00AE388D"/>
    <w:tbl>
      <w:tblPr>
        <w:tblStyle w:val="Style2"/>
        <w:tblW w:w="5000" w:type="pct"/>
        <w:tblLook w:val="04A0" w:firstRow="1" w:lastRow="0" w:firstColumn="1" w:lastColumn="0" w:noHBand="0" w:noVBand="1"/>
      </w:tblPr>
      <w:tblGrid>
        <w:gridCol w:w="2000"/>
        <w:gridCol w:w="2088"/>
        <w:gridCol w:w="1557"/>
        <w:gridCol w:w="1557"/>
        <w:gridCol w:w="1998"/>
      </w:tblGrid>
      <w:tr w:rsidR="00933B7A" w:rsidRPr="000B577D" w:rsidTr="00EE787F">
        <w:trPr>
          <w:cnfStyle w:val="100000000000" w:firstRow="1" w:lastRow="0" w:firstColumn="0" w:lastColumn="0" w:oddVBand="0" w:evenVBand="0" w:oddHBand="0" w:evenHBand="0" w:firstRowFirstColumn="0" w:firstRowLastColumn="0" w:lastRowFirstColumn="0" w:lastRowLastColumn="0"/>
          <w:trHeight w:val="340"/>
        </w:trPr>
        <w:tc>
          <w:tcPr>
            <w:tcW w:w="5000" w:type="pct"/>
            <w:gridSpan w:val="5"/>
            <w:noWrap/>
          </w:tcPr>
          <w:p w:rsidR="00933B7A" w:rsidRPr="00F45659" w:rsidRDefault="00933B7A" w:rsidP="00D66E60">
            <w:pPr>
              <w:pStyle w:val="headertabelwhite"/>
              <w:rPr>
                <w:lang w:eastAsia="nl-BE"/>
              </w:rPr>
            </w:pPr>
            <w:r w:rsidRPr="00F45659">
              <w:rPr>
                <w:lang w:eastAsia="nl-BE"/>
              </w:rPr>
              <w:t>Overzichtstabel van de te besteden mensmaanden</w:t>
            </w:r>
          </w:p>
        </w:tc>
      </w:tr>
      <w:tr w:rsidR="00EE787F" w:rsidRPr="00F45659" w:rsidTr="00EE787F">
        <w:trPr>
          <w:cnfStyle w:val="000000100000" w:firstRow="0" w:lastRow="0" w:firstColumn="0" w:lastColumn="0" w:oddVBand="0" w:evenVBand="0" w:oddHBand="1" w:evenHBand="0" w:firstRowFirstColumn="0" w:firstRowLastColumn="0" w:lastRowFirstColumn="0" w:lastRowLastColumn="0"/>
          <w:trHeight w:val="270"/>
        </w:trPr>
        <w:tc>
          <w:tcPr>
            <w:tcW w:w="1087" w:type="pct"/>
            <w:noWrap/>
          </w:tcPr>
          <w:p w:rsidR="00EE787F" w:rsidRPr="00F45659" w:rsidRDefault="00EE787F" w:rsidP="00933B7A">
            <w:pPr>
              <w:rPr>
                <w:lang w:eastAsia="nl-BE"/>
              </w:rPr>
            </w:pPr>
            <w:r w:rsidRPr="00F45659">
              <w:rPr>
                <w:lang w:eastAsia="nl-BE"/>
              </w:rPr>
              <w:t>WP</w:t>
            </w:r>
          </w:p>
        </w:tc>
        <w:tc>
          <w:tcPr>
            <w:tcW w:w="1135" w:type="pct"/>
            <w:noWrap/>
          </w:tcPr>
          <w:p w:rsidR="00EE787F" w:rsidRPr="00F45659" w:rsidRDefault="00EE787F" w:rsidP="00933B7A">
            <w:pPr>
              <w:rPr>
                <w:lang w:eastAsia="nl-BE"/>
              </w:rPr>
            </w:pPr>
            <w:r w:rsidRPr="00F45659">
              <w:rPr>
                <w:lang w:eastAsia="nl-BE"/>
              </w:rPr>
              <w:t>Partner</w:t>
            </w:r>
          </w:p>
        </w:tc>
        <w:tc>
          <w:tcPr>
            <w:tcW w:w="846" w:type="pct"/>
            <w:noWrap/>
          </w:tcPr>
          <w:p w:rsidR="00EE787F" w:rsidRPr="00F45659" w:rsidRDefault="00EE787F" w:rsidP="00933B7A">
            <w:pPr>
              <w:rPr>
                <w:lang w:eastAsia="nl-BE"/>
              </w:rPr>
            </w:pPr>
            <w:r w:rsidRPr="00F45659">
              <w:rPr>
                <w:lang w:eastAsia="nl-BE"/>
              </w:rPr>
              <w:t>Jaar 1</w:t>
            </w:r>
          </w:p>
        </w:tc>
        <w:tc>
          <w:tcPr>
            <w:tcW w:w="846" w:type="pct"/>
            <w:noWrap/>
          </w:tcPr>
          <w:p w:rsidR="00EE787F" w:rsidRPr="00F45659" w:rsidRDefault="00EE787F" w:rsidP="00933B7A">
            <w:pPr>
              <w:rPr>
                <w:lang w:eastAsia="nl-BE"/>
              </w:rPr>
            </w:pPr>
            <w:r w:rsidRPr="00F45659">
              <w:rPr>
                <w:lang w:eastAsia="nl-BE"/>
              </w:rPr>
              <w:t xml:space="preserve">Jaar 2 </w:t>
            </w:r>
          </w:p>
        </w:tc>
        <w:tc>
          <w:tcPr>
            <w:tcW w:w="1086" w:type="pct"/>
            <w:noWrap/>
          </w:tcPr>
          <w:p w:rsidR="00EE787F" w:rsidRPr="00F45659" w:rsidRDefault="00EE787F" w:rsidP="00933B7A">
            <w:pPr>
              <w:rPr>
                <w:lang w:eastAsia="nl-BE"/>
              </w:rPr>
            </w:pPr>
            <w:r w:rsidRPr="00F45659">
              <w:rPr>
                <w:lang w:eastAsia="nl-BE"/>
              </w:rPr>
              <w:t>TOTAAL</w:t>
            </w:r>
          </w:p>
        </w:tc>
      </w:tr>
      <w:tr w:rsidR="00EE787F" w:rsidRPr="00F45659" w:rsidTr="00EE787F">
        <w:trPr>
          <w:trHeight w:val="255"/>
        </w:trPr>
        <w:tc>
          <w:tcPr>
            <w:tcW w:w="1087" w:type="pct"/>
            <w:noWrap/>
          </w:tcPr>
          <w:p w:rsidR="00EE787F" w:rsidRPr="00F45659" w:rsidRDefault="00EE787F" w:rsidP="00933B7A">
            <w:pPr>
              <w:rPr>
                <w:lang w:eastAsia="nl-BE"/>
              </w:rPr>
            </w:pPr>
            <w:r w:rsidRPr="00F45659">
              <w:rPr>
                <w:lang w:eastAsia="nl-BE"/>
              </w:rPr>
              <w:t>1</w:t>
            </w:r>
          </w:p>
        </w:tc>
        <w:tc>
          <w:tcPr>
            <w:tcW w:w="1135" w:type="pct"/>
            <w:noWrap/>
          </w:tcPr>
          <w:p w:rsidR="00EE787F" w:rsidRPr="00F45659" w:rsidRDefault="00EE787F" w:rsidP="00933B7A">
            <w:pPr>
              <w:rPr>
                <w:lang w:eastAsia="nl-BE"/>
              </w:rPr>
            </w:pPr>
            <w:r w:rsidRPr="00F45659">
              <w:rPr>
                <w:lang w:eastAsia="nl-BE"/>
              </w:rPr>
              <w:t>Partner 1</w:t>
            </w:r>
          </w:p>
        </w:tc>
        <w:tc>
          <w:tcPr>
            <w:tcW w:w="846" w:type="pct"/>
            <w:noWrap/>
          </w:tcPr>
          <w:p w:rsidR="00EE787F" w:rsidRPr="00F45659" w:rsidRDefault="00EE787F" w:rsidP="00933B7A">
            <w:pPr>
              <w:rPr>
                <w:lang w:eastAsia="nl-BE"/>
              </w:rPr>
            </w:pPr>
            <w:r w:rsidRPr="00F45659">
              <w:rPr>
                <w:lang w:eastAsia="nl-BE"/>
              </w:rPr>
              <w:t> </w:t>
            </w:r>
          </w:p>
        </w:tc>
        <w:tc>
          <w:tcPr>
            <w:tcW w:w="846" w:type="pct"/>
            <w:noWrap/>
          </w:tcPr>
          <w:p w:rsidR="00EE787F" w:rsidRPr="00F45659" w:rsidRDefault="00EE787F" w:rsidP="00933B7A">
            <w:pPr>
              <w:rPr>
                <w:lang w:eastAsia="nl-BE"/>
              </w:rPr>
            </w:pPr>
            <w:r w:rsidRPr="00F45659">
              <w:rPr>
                <w:lang w:eastAsia="nl-BE"/>
              </w:rPr>
              <w:t> </w:t>
            </w:r>
          </w:p>
        </w:tc>
        <w:tc>
          <w:tcPr>
            <w:tcW w:w="1086" w:type="pct"/>
            <w:noWrap/>
          </w:tcPr>
          <w:p w:rsidR="00EE787F" w:rsidRPr="00F45659" w:rsidRDefault="00EE787F" w:rsidP="00933B7A">
            <w:pPr>
              <w:rPr>
                <w:lang w:eastAsia="nl-BE"/>
              </w:rPr>
            </w:pPr>
            <w:r w:rsidRPr="00F45659">
              <w:rPr>
                <w:lang w:eastAsia="nl-BE"/>
              </w:rPr>
              <w:t> </w:t>
            </w:r>
          </w:p>
        </w:tc>
      </w:tr>
      <w:tr w:rsidR="00EE787F" w:rsidRPr="00F45659" w:rsidTr="00EE787F">
        <w:trPr>
          <w:cnfStyle w:val="000000100000" w:firstRow="0" w:lastRow="0" w:firstColumn="0" w:lastColumn="0" w:oddVBand="0" w:evenVBand="0" w:oddHBand="1" w:evenHBand="0" w:firstRowFirstColumn="0" w:firstRowLastColumn="0" w:lastRowFirstColumn="0" w:lastRowLastColumn="0"/>
          <w:trHeight w:val="255"/>
        </w:trPr>
        <w:tc>
          <w:tcPr>
            <w:tcW w:w="1087" w:type="pct"/>
            <w:noWrap/>
          </w:tcPr>
          <w:p w:rsidR="00EE787F" w:rsidRPr="00F45659" w:rsidRDefault="00EE787F" w:rsidP="00933B7A">
            <w:pPr>
              <w:rPr>
                <w:lang w:eastAsia="nl-BE"/>
              </w:rPr>
            </w:pPr>
            <w:r w:rsidRPr="00F45659">
              <w:rPr>
                <w:lang w:eastAsia="nl-BE"/>
              </w:rPr>
              <w:t> </w:t>
            </w:r>
          </w:p>
        </w:tc>
        <w:tc>
          <w:tcPr>
            <w:tcW w:w="1135" w:type="pct"/>
            <w:noWrap/>
          </w:tcPr>
          <w:p w:rsidR="00EE787F" w:rsidRPr="00F45659" w:rsidRDefault="00EE787F" w:rsidP="00933B7A">
            <w:pPr>
              <w:rPr>
                <w:lang w:eastAsia="nl-BE"/>
              </w:rPr>
            </w:pPr>
            <w:r w:rsidRPr="00F45659">
              <w:rPr>
                <w:lang w:eastAsia="nl-BE"/>
              </w:rPr>
              <w:t>Partner 2</w:t>
            </w:r>
          </w:p>
        </w:tc>
        <w:tc>
          <w:tcPr>
            <w:tcW w:w="846" w:type="pct"/>
            <w:noWrap/>
          </w:tcPr>
          <w:p w:rsidR="00EE787F" w:rsidRPr="00F45659" w:rsidRDefault="00EE787F" w:rsidP="00933B7A">
            <w:pPr>
              <w:rPr>
                <w:lang w:eastAsia="nl-BE"/>
              </w:rPr>
            </w:pPr>
            <w:r w:rsidRPr="00F45659">
              <w:rPr>
                <w:lang w:eastAsia="nl-BE"/>
              </w:rPr>
              <w:t> </w:t>
            </w:r>
          </w:p>
        </w:tc>
        <w:tc>
          <w:tcPr>
            <w:tcW w:w="846" w:type="pct"/>
            <w:noWrap/>
          </w:tcPr>
          <w:p w:rsidR="00EE787F" w:rsidRPr="00F45659" w:rsidRDefault="00EE787F" w:rsidP="00933B7A">
            <w:pPr>
              <w:rPr>
                <w:lang w:eastAsia="nl-BE"/>
              </w:rPr>
            </w:pPr>
            <w:r w:rsidRPr="00F45659">
              <w:rPr>
                <w:lang w:eastAsia="nl-BE"/>
              </w:rPr>
              <w:t> </w:t>
            </w:r>
          </w:p>
        </w:tc>
        <w:tc>
          <w:tcPr>
            <w:tcW w:w="1086" w:type="pct"/>
            <w:noWrap/>
          </w:tcPr>
          <w:p w:rsidR="00EE787F" w:rsidRPr="00F45659" w:rsidRDefault="00EE787F" w:rsidP="00933B7A">
            <w:pPr>
              <w:rPr>
                <w:lang w:eastAsia="nl-BE"/>
              </w:rPr>
            </w:pPr>
            <w:r w:rsidRPr="00F45659">
              <w:rPr>
                <w:lang w:eastAsia="nl-BE"/>
              </w:rPr>
              <w:t> </w:t>
            </w:r>
          </w:p>
        </w:tc>
      </w:tr>
      <w:tr w:rsidR="00EE787F" w:rsidRPr="00F45659" w:rsidTr="00EE787F">
        <w:trPr>
          <w:trHeight w:val="270"/>
        </w:trPr>
        <w:tc>
          <w:tcPr>
            <w:tcW w:w="1087" w:type="pct"/>
            <w:noWrap/>
          </w:tcPr>
          <w:p w:rsidR="00EE787F" w:rsidRPr="00F45659" w:rsidRDefault="00EE787F" w:rsidP="00933B7A">
            <w:pPr>
              <w:rPr>
                <w:lang w:eastAsia="nl-BE"/>
              </w:rPr>
            </w:pPr>
            <w:r w:rsidRPr="00F45659">
              <w:rPr>
                <w:lang w:eastAsia="nl-BE"/>
              </w:rPr>
              <w:t> </w:t>
            </w:r>
          </w:p>
        </w:tc>
        <w:tc>
          <w:tcPr>
            <w:tcW w:w="1135" w:type="pct"/>
            <w:noWrap/>
          </w:tcPr>
          <w:p w:rsidR="00EE787F" w:rsidRPr="00F45659" w:rsidRDefault="00EE787F" w:rsidP="00933B7A">
            <w:pPr>
              <w:rPr>
                <w:lang w:eastAsia="nl-BE"/>
              </w:rPr>
            </w:pPr>
            <w:r w:rsidRPr="00F45659">
              <w:rPr>
                <w:lang w:eastAsia="nl-BE"/>
              </w:rPr>
              <w:t>…</w:t>
            </w:r>
          </w:p>
        </w:tc>
        <w:tc>
          <w:tcPr>
            <w:tcW w:w="846" w:type="pct"/>
            <w:noWrap/>
          </w:tcPr>
          <w:p w:rsidR="00EE787F" w:rsidRPr="00F45659" w:rsidRDefault="00EE787F" w:rsidP="00933B7A">
            <w:pPr>
              <w:rPr>
                <w:lang w:eastAsia="nl-BE"/>
              </w:rPr>
            </w:pPr>
            <w:r w:rsidRPr="00F45659">
              <w:rPr>
                <w:lang w:eastAsia="nl-BE"/>
              </w:rPr>
              <w:t> </w:t>
            </w:r>
          </w:p>
        </w:tc>
        <w:tc>
          <w:tcPr>
            <w:tcW w:w="846" w:type="pct"/>
            <w:noWrap/>
          </w:tcPr>
          <w:p w:rsidR="00EE787F" w:rsidRPr="00F45659" w:rsidRDefault="00EE787F" w:rsidP="00933B7A">
            <w:pPr>
              <w:rPr>
                <w:lang w:eastAsia="nl-BE"/>
              </w:rPr>
            </w:pPr>
            <w:r w:rsidRPr="00F45659">
              <w:rPr>
                <w:lang w:eastAsia="nl-BE"/>
              </w:rPr>
              <w:t> </w:t>
            </w:r>
          </w:p>
        </w:tc>
        <w:tc>
          <w:tcPr>
            <w:tcW w:w="1086" w:type="pct"/>
            <w:noWrap/>
          </w:tcPr>
          <w:p w:rsidR="00EE787F" w:rsidRPr="00F45659" w:rsidRDefault="00EE787F" w:rsidP="00933B7A">
            <w:pPr>
              <w:rPr>
                <w:lang w:eastAsia="nl-BE"/>
              </w:rPr>
            </w:pPr>
            <w:r w:rsidRPr="00F45659">
              <w:rPr>
                <w:lang w:eastAsia="nl-BE"/>
              </w:rPr>
              <w:t> </w:t>
            </w:r>
          </w:p>
        </w:tc>
      </w:tr>
      <w:tr w:rsidR="00EE787F" w:rsidRPr="00F45659" w:rsidTr="00EE787F">
        <w:trPr>
          <w:cnfStyle w:val="000000100000" w:firstRow="0" w:lastRow="0" w:firstColumn="0" w:lastColumn="0" w:oddVBand="0" w:evenVBand="0" w:oddHBand="1" w:evenHBand="0" w:firstRowFirstColumn="0" w:firstRowLastColumn="0" w:lastRowFirstColumn="0" w:lastRowLastColumn="0"/>
          <w:trHeight w:val="270"/>
        </w:trPr>
        <w:tc>
          <w:tcPr>
            <w:tcW w:w="1087" w:type="pct"/>
            <w:noWrap/>
          </w:tcPr>
          <w:p w:rsidR="00EE787F" w:rsidRPr="00F45659" w:rsidRDefault="00EE787F" w:rsidP="00933B7A">
            <w:pPr>
              <w:rPr>
                <w:lang w:eastAsia="nl-BE"/>
              </w:rPr>
            </w:pPr>
            <w:r w:rsidRPr="00F45659">
              <w:rPr>
                <w:lang w:eastAsia="nl-BE"/>
              </w:rPr>
              <w:t>2</w:t>
            </w:r>
          </w:p>
        </w:tc>
        <w:tc>
          <w:tcPr>
            <w:tcW w:w="1135" w:type="pct"/>
            <w:noWrap/>
          </w:tcPr>
          <w:p w:rsidR="00EE787F" w:rsidRPr="00F45659" w:rsidRDefault="00EE787F" w:rsidP="00933B7A">
            <w:pPr>
              <w:rPr>
                <w:lang w:eastAsia="nl-BE"/>
              </w:rPr>
            </w:pPr>
            <w:r w:rsidRPr="00F45659">
              <w:rPr>
                <w:lang w:eastAsia="nl-BE"/>
              </w:rPr>
              <w:t> </w:t>
            </w:r>
          </w:p>
        </w:tc>
        <w:tc>
          <w:tcPr>
            <w:tcW w:w="846" w:type="pct"/>
            <w:noWrap/>
          </w:tcPr>
          <w:p w:rsidR="00EE787F" w:rsidRPr="00F45659" w:rsidRDefault="00EE787F" w:rsidP="00933B7A">
            <w:pPr>
              <w:rPr>
                <w:lang w:eastAsia="nl-BE"/>
              </w:rPr>
            </w:pPr>
            <w:r w:rsidRPr="00F45659">
              <w:rPr>
                <w:lang w:eastAsia="nl-BE"/>
              </w:rPr>
              <w:t> </w:t>
            </w:r>
          </w:p>
        </w:tc>
        <w:tc>
          <w:tcPr>
            <w:tcW w:w="846" w:type="pct"/>
            <w:noWrap/>
          </w:tcPr>
          <w:p w:rsidR="00EE787F" w:rsidRPr="00F45659" w:rsidRDefault="00EE787F" w:rsidP="00933B7A">
            <w:pPr>
              <w:rPr>
                <w:lang w:eastAsia="nl-BE"/>
              </w:rPr>
            </w:pPr>
            <w:r w:rsidRPr="00F45659">
              <w:rPr>
                <w:lang w:eastAsia="nl-BE"/>
              </w:rPr>
              <w:t> </w:t>
            </w:r>
          </w:p>
        </w:tc>
        <w:tc>
          <w:tcPr>
            <w:tcW w:w="1086" w:type="pct"/>
            <w:noWrap/>
          </w:tcPr>
          <w:p w:rsidR="00EE787F" w:rsidRPr="00F45659" w:rsidRDefault="00EE787F" w:rsidP="00933B7A">
            <w:pPr>
              <w:rPr>
                <w:lang w:eastAsia="nl-BE"/>
              </w:rPr>
            </w:pPr>
            <w:r w:rsidRPr="00F45659">
              <w:rPr>
                <w:lang w:eastAsia="nl-BE"/>
              </w:rPr>
              <w:t> </w:t>
            </w:r>
          </w:p>
        </w:tc>
      </w:tr>
      <w:tr w:rsidR="00EE787F" w:rsidRPr="00F45659" w:rsidTr="00EE787F">
        <w:trPr>
          <w:trHeight w:val="255"/>
        </w:trPr>
        <w:tc>
          <w:tcPr>
            <w:tcW w:w="1087" w:type="pct"/>
            <w:noWrap/>
          </w:tcPr>
          <w:p w:rsidR="00EE787F" w:rsidRPr="00F45659" w:rsidRDefault="00EE787F" w:rsidP="00933B7A">
            <w:pPr>
              <w:rPr>
                <w:lang w:eastAsia="nl-BE"/>
              </w:rPr>
            </w:pPr>
            <w:r w:rsidRPr="00F45659">
              <w:rPr>
                <w:lang w:eastAsia="nl-BE"/>
              </w:rPr>
              <w:t> </w:t>
            </w:r>
          </w:p>
        </w:tc>
        <w:tc>
          <w:tcPr>
            <w:tcW w:w="1135" w:type="pct"/>
            <w:noWrap/>
          </w:tcPr>
          <w:p w:rsidR="00EE787F" w:rsidRPr="00F45659" w:rsidRDefault="00EE787F" w:rsidP="00933B7A">
            <w:pPr>
              <w:rPr>
                <w:lang w:eastAsia="nl-BE"/>
              </w:rPr>
            </w:pPr>
            <w:r w:rsidRPr="00F45659">
              <w:rPr>
                <w:lang w:eastAsia="nl-BE"/>
              </w:rPr>
              <w:t> </w:t>
            </w:r>
          </w:p>
        </w:tc>
        <w:tc>
          <w:tcPr>
            <w:tcW w:w="846" w:type="pct"/>
            <w:noWrap/>
          </w:tcPr>
          <w:p w:rsidR="00EE787F" w:rsidRPr="00F45659" w:rsidRDefault="00EE787F" w:rsidP="00933B7A">
            <w:pPr>
              <w:rPr>
                <w:lang w:eastAsia="nl-BE"/>
              </w:rPr>
            </w:pPr>
            <w:r w:rsidRPr="00F45659">
              <w:rPr>
                <w:lang w:eastAsia="nl-BE"/>
              </w:rPr>
              <w:t> </w:t>
            </w:r>
          </w:p>
        </w:tc>
        <w:tc>
          <w:tcPr>
            <w:tcW w:w="846" w:type="pct"/>
            <w:noWrap/>
          </w:tcPr>
          <w:p w:rsidR="00EE787F" w:rsidRPr="00F45659" w:rsidRDefault="00EE787F" w:rsidP="00933B7A">
            <w:pPr>
              <w:rPr>
                <w:lang w:eastAsia="nl-BE"/>
              </w:rPr>
            </w:pPr>
            <w:r w:rsidRPr="00F45659">
              <w:rPr>
                <w:lang w:eastAsia="nl-BE"/>
              </w:rPr>
              <w:t> </w:t>
            </w:r>
          </w:p>
        </w:tc>
        <w:tc>
          <w:tcPr>
            <w:tcW w:w="1086" w:type="pct"/>
            <w:noWrap/>
          </w:tcPr>
          <w:p w:rsidR="00EE787F" w:rsidRPr="00F45659" w:rsidRDefault="00EE787F" w:rsidP="00933B7A">
            <w:pPr>
              <w:rPr>
                <w:lang w:eastAsia="nl-BE"/>
              </w:rPr>
            </w:pPr>
            <w:r w:rsidRPr="00F45659">
              <w:rPr>
                <w:lang w:eastAsia="nl-BE"/>
              </w:rPr>
              <w:t> </w:t>
            </w:r>
          </w:p>
        </w:tc>
      </w:tr>
      <w:tr w:rsidR="00EE787F" w:rsidRPr="00F45659" w:rsidTr="00EE787F">
        <w:trPr>
          <w:cnfStyle w:val="000000100000" w:firstRow="0" w:lastRow="0" w:firstColumn="0" w:lastColumn="0" w:oddVBand="0" w:evenVBand="0" w:oddHBand="1" w:evenHBand="0" w:firstRowFirstColumn="0" w:firstRowLastColumn="0" w:lastRowFirstColumn="0" w:lastRowLastColumn="0"/>
          <w:trHeight w:val="270"/>
        </w:trPr>
        <w:tc>
          <w:tcPr>
            <w:tcW w:w="1087" w:type="pct"/>
            <w:noWrap/>
          </w:tcPr>
          <w:p w:rsidR="00EE787F" w:rsidRPr="00F45659" w:rsidRDefault="00EE787F" w:rsidP="00933B7A">
            <w:pPr>
              <w:rPr>
                <w:lang w:eastAsia="nl-BE"/>
              </w:rPr>
            </w:pPr>
            <w:r w:rsidRPr="00F45659">
              <w:rPr>
                <w:lang w:eastAsia="nl-BE"/>
              </w:rPr>
              <w:t> </w:t>
            </w:r>
          </w:p>
        </w:tc>
        <w:tc>
          <w:tcPr>
            <w:tcW w:w="1135" w:type="pct"/>
            <w:noWrap/>
          </w:tcPr>
          <w:p w:rsidR="00EE787F" w:rsidRPr="00F45659" w:rsidRDefault="00EE787F" w:rsidP="00933B7A">
            <w:pPr>
              <w:rPr>
                <w:lang w:eastAsia="nl-BE"/>
              </w:rPr>
            </w:pPr>
            <w:r w:rsidRPr="00F45659">
              <w:rPr>
                <w:lang w:eastAsia="nl-BE"/>
              </w:rPr>
              <w:t> </w:t>
            </w:r>
          </w:p>
        </w:tc>
        <w:tc>
          <w:tcPr>
            <w:tcW w:w="846" w:type="pct"/>
            <w:noWrap/>
          </w:tcPr>
          <w:p w:rsidR="00EE787F" w:rsidRPr="00F45659" w:rsidRDefault="00EE787F" w:rsidP="00933B7A">
            <w:pPr>
              <w:rPr>
                <w:lang w:eastAsia="nl-BE"/>
              </w:rPr>
            </w:pPr>
            <w:r w:rsidRPr="00F45659">
              <w:rPr>
                <w:lang w:eastAsia="nl-BE"/>
              </w:rPr>
              <w:t> </w:t>
            </w:r>
          </w:p>
        </w:tc>
        <w:tc>
          <w:tcPr>
            <w:tcW w:w="846" w:type="pct"/>
            <w:noWrap/>
          </w:tcPr>
          <w:p w:rsidR="00EE787F" w:rsidRPr="00F45659" w:rsidRDefault="00EE787F" w:rsidP="00933B7A">
            <w:pPr>
              <w:rPr>
                <w:lang w:eastAsia="nl-BE"/>
              </w:rPr>
            </w:pPr>
            <w:r w:rsidRPr="00F45659">
              <w:rPr>
                <w:lang w:eastAsia="nl-BE"/>
              </w:rPr>
              <w:t> </w:t>
            </w:r>
          </w:p>
        </w:tc>
        <w:tc>
          <w:tcPr>
            <w:tcW w:w="1086" w:type="pct"/>
            <w:noWrap/>
          </w:tcPr>
          <w:p w:rsidR="00EE787F" w:rsidRPr="00F45659" w:rsidRDefault="00EE787F" w:rsidP="00933B7A">
            <w:pPr>
              <w:rPr>
                <w:lang w:eastAsia="nl-BE"/>
              </w:rPr>
            </w:pPr>
            <w:r w:rsidRPr="00F45659">
              <w:rPr>
                <w:lang w:eastAsia="nl-BE"/>
              </w:rPr>
              <w:t> </w:t>
            </w:r>
          </w:p>
        </w:tc>
      </w:tr>
      <w:tr w:rsidR="00EE787F" w:rsidRPr="00F45659" w:rsidTr="00EE787F">
        <w:trPr>
          <w:trHeight w:val="270"/>
        </w:trPr>
        <w:tc>
          <w:tcPr>
            <w:tcW w:w="1087" w:type="pct"/>
            <w:noWrap/>
          </w:tcPr>
          <w:p w:rsidR="00EE787F" w:rsidRPr="00F45659" w:rsidRDefault="00EE787F" w:rsidP="00933B7A">
            <w:pPr>
              <w:rPr>
                <w:lang w:eastAsia="nl-BE"/>
              </w:rPr>
            </w:pPr>
            <w:r w:rsidRPr="00F45659">
              <w:rPr>
                <w:lang w:eastAsia="nl-BE"/>
              </w:rPr>
              <w:t>…</w:t>
            </w:r>
          </w:p>
        </w:tc>
        <w:tc>
          <w:tcPr>
            <w:tcW w:w="1135" w:type="pct"/>
            <w:noWrap/>
          </w:tcPr>
          <w:p w:rsidR="00EE787F" w:rsidRPr="00F45659" w:rsidRDefault="00EE787F" w:rsidP="00933B7A">
            <w:pPr>
              <w:rPr>
                <w:lang w:eastAsia="nl-BE"/>
              </w:rPr>
            </w:pPr>
            <w:r w:rsidRPr="00F45659">
              <w:rPr>
                <w:lang w:eastAsia="nl-BE"/>
              </w:rPr>
              <w:t> </w:t>
            </w:r>
          </w:p>
        </w:tc>
        <w:tc>
          <w:tcPr>
            <w:tcW w:w="846" w:type="pct"/>
            <w:noWrap/>
          </w:tcPr>
          <w:p w:rsidR="00EE787F" w:rsidRPr="00F45659" w:rsidRDefault="00EE787F" w:rsidP="00933B7A">
            <w:pPr>
              <w:rPr>
                <w:lang w:eastAsia="nl-BE"/>
              </w:rPr>
            </w:pPr>
            <w:r w:rsidRPr="00F45659">
              <w:rPr>
                <w:lang w:eastAsia="nl-BE"/>
              </w:rPr>
              <w:t> </w:t>
            </w:r>
          </w:p>
        </w:tc>
        <w:tc>
          <w:tcPr>
            <w:tcW w:w="846" w:type="pct"/>
            <w:noWrap/>
          </w:tcPr>
          <w:p w:rsidR="00EE787F" w:rsidRPr="00F45659" w:rsidRDefault="00EE787F" w:rsidP="00933B7A">
            <w:pPr>
              <w:rPr>
                <w:lang w:eastAsia="nl-BE"/>
              </w:rPr>
            </w:pPr>
            <w:r w:rsidRPr="00F45659">
              <w:rPr>
                <w:lang w:eastAsia="nl-BE"/>
              </w:rPr>
              <w:t> </w:t>
            </w:r>
          </w:p>
        </w:tc>
        <w:tc>
          <w:tcPr>
            <w:tcW w:w="1086" w:type="pct"/>
            <w:noWrap/>
          </w:tcPr>
          <w:p w:rsidR="00EE787F" w:rsidRPr="00F45659" w:rsidRDefault="00EE787F" w:rsidP="00933B7A">
            <w:pPr>
              <w:rPr>
                <w:lang w:eastAsia="nl-BE"/>
              </w:rPr>
            </w:pPr>
            <w:r w:rsidRPr="00F45659">
              <w:rPr>
                <w:lang w:eastAsia="nl-BE"/>
              </w:rPr>
              <w:t> </w:t>
            </w:r>
          </w:p>
        </w:tc>
      </w:tr>
      <w:tr w:rsidR="00EE787F" w:rsidRPr="00F45659" w:rsidTr="00EE787F">
        <w:trPr>
          <w:cnfStyle w:val="000000100000" w:firstRow="0" w:lastRow="0" w:firstColumn="0" w:lastColumn="0" w:oddVBand="0" w:evenVBand="0" w:oddHBand="1" w:evenHBand="0" w:firstRowFirstColumn="0" w:firstRowLastColumn="0" w:lastRowFirstColumn="0" w:lastRowLastColumn="0"/>
          <w:trHeight w:val="255"/>
        </w:trPr>
        <w:tc>
          <w:tcPr>
            <w:tcW w:w="1087" w:type="pct"/>
            <w:noWrap/>
          </w:tcPr>
          <w:p w:rsidR="00EE787F" w:rsidRPr="00F45659" w:rsidRDefault="00EE787F" w:rsidP="00933B7A">
            <w:pPr>
              <w:rPr>
                <w:lang w:eastAsia="nl-BE"/>
              </w:rPr>
            </w:pPr>
            <w:r w:rsidRPr="00F45659">
              <w:rPr>
                <w:lang w:eastAsia="nl-BE"/>
              </w:rPr>
              <w:t> </w:t>
            </w:r>
          </w:p>
        </w:tc>
        <w:tc>
          <w:tcPr>
            <w:tcW w:w="1135" w:type="pct"/>
            <w:noWrap/>
          </w:tcPr>
          <w:p w:rsidR="00EE787F" w:rsidRPr="00F45659" w:rsidRDefault="00EE787F" w:rsidP="00933B7A">
            <w:pPr>
              <w:rPr>
                <w:lang w:eastAsia="nl-BE"/>
              </w:rPr>
            </w:pPr>
            <w:r w:rsidRPr="00F45659">
              <w:rPr>
                <w:lang w:eastAsia="nl-BE"/>
              </w:rPr>
              <w:t> </w:t>
            </w:r>
          </w:p>
        </w:tc>
        <w:tc>
          <w:tcPr>
            <w:tcW w:w="846" w:type="pct"/>
            <w:noWrap/>
          </w:tcPr>
          <w:p w:rsidR="00EE787F" w:rsidRPr="00F45659" w:rsidRDefault="00EE787F" w:rsidP="00933B7A">
            <w:pPr>
              <w:rPr>
                <w:lang w:eastAsia="nl-BE"/>
              </w:rPr>
            </w:pPr>
            <w:r w:rsidRPr="00F45659">
              <w:rPr>
                <w:lang w:eastAsia="nl-BE"/>
              </w:rPr>
              <w:t> </w:t>
            </w:r>
          </w:p>
        </w:tc>
        <w:tc>
          <w:tcPr>
            <w:tcW w:w="846" w:type="pct"/>
            <w:noWrap/>
          </w:tcPr>
          <w:p w:rsidR="00EE787F" w:rsidRPr="00F45659" w:rsidRDefault="00EE787F" w:rsidP="00933B7A">
            <w:pPr>
              <w:rPr>
                <w:lang w:eastAsia="nl-BE"/>
              </w:rPr>
            </w:pPr>
            <w:r w:rsidRPr="00F45659">
              <w:rPr>
                <w:lang w:eastAsia="nl-BE"/>
              </w:rPr>
              <w:t> </w:t>
            </w:r>
          </w:p>
        </w:tc>
        <w:tc>
          <w:tcPr>
            <w:tcW w:w="1086" w:type="pct"/>
            <w:noWrap/>
          </w:tcPr>
          <w:p w:rsidR="00EE787F" w:rsidRPr="00F45659" w:rsidRDefault="00EE787F" w:rsidP="00933B7A">
            <w:pPr>
              <w:rPr>
                <w:lang w:eastAsia="nl-BE"/>
              </w:rPr>
            </w:pPr>
            <w:r w:rsidRPr="00F45659">
              <w:rPr>
                <w:lang w:eastAsia="nl-BE"/>
              </w:rPr>
              <w:t> </w:t>
            </w:r>
          </w:p>
        </w:tc>
      </w:tr>
      <w:tr w:rsidR="00EE787F" w:rsidRPr="00F45659" w:rsidTr="00EE787F">
        <w:trPr>
          <w:trHeight w:val="270"/>
        </w:trPr>
        <w:tc>
          <w:tcPr>
            <w:tcW w:w="1087" w:type="pct"/>
            <w:noWrap/>
          </w:tcPr>
          <w:p w:rsidR="00EE787F" w:rsidRPr="00F45659" w:rsidRDefault="00EE787F" w:rsidP="00933B7A">
            <w:pPr>
              <w:rPr>
                <w:lang w:eastAsia="nl-BE"/>
              </w:rPr>
            </w:pPr>
            <w:r w:rsidRPr="00F45659">
              <w:rPr>
                <w:lang w:eastAsia="nl-BE"/>
              </w:rPr>
              <w:lastRenderedPageBreak/>
              <w:t> </w:t>
            </w:r>
          </w:p>
        </w:tc>
        <w:tc>
          <w:tcPr>
            <w:tcW w:w="1135" w:type="pct"/>
            <w:noWrap/>
          </w:tcPr>
          <w:p w:rsidR="00EE787F" w:rsidRPr="00F45659" w:rsidRDefault="00EE787F" w:rsidP="00933B7A">
            <w:pPr>
              <w:rPr>
                <w:lang w:eastAsia="nl-BE"/>
              </w:rPr>
            </w:pPr>
            <w:r w:rsidRPr="00F45659">
              <w:rPr>
                <w:lang w:eastAsia="nl-BE"/>
              </w:rPr>
              <w:t> </w:t>
            </w:r>
          </w:p>
        </w:tc>
        <w:tc>
          <w:tcPr>
            <w:tcW w:w="846" w:type="pct"/>
            <w:noWrap/>
          </w:tcPr>
          <w:p w:rsidR="00EE787F" w:rsidRPr="00F45659" w:rsidRDefault="00EE787F" w:rsidP="00933B7A">
            <w:pPr>
              <w:rPr>
                <w:lang w:eastAsia="nl-BE"/>
              </w:rPr>
            </w:pPr>
            <w:r w:rsidRPr="00F45659">
              <w:rPr>
                <w:lang w:eastAsia="nl-BE"/>
              </w:rPr>
              <w:t> </w:t>
            </w:r>
          </w:p>
        </w:tc>
        <w:tc>
          <w:tcPr>
            <w:tcW w:w="846" w:type="pct"/>
            <w:noWrap/>
          </w:tcPr>
          <w:p w:rsidR="00EE787F" w:rsidRPr="00F45659" w:rsidRDefault="00EE787F" w:rsidP="00933B7A">
            <w:pPr>
              <w:rPr>
                <w:lang w:eastAsia="nl-BE"/>
              </w:rPr>
            </w:pPr>
            <w:r w:rsidRPr="00F45659">
              <w:rPr>
                <w:lang w:eastAsia="nl-BE"/>
              </w:rPr>
              <w:t> </w:t>
            </w:r>
          </w:p>
        </w:tc>
        <w:tc>
          <w:tcPr>
            <w:tcW w:w="1086" w:type="pct"/>
            <w:noWrap/>
          </w:tcPr>
          <w:p w:rsidR="00EE787F" w:rsidRPr="00F45659" w:rsidRDefault="00EE787F" w:rsidP="00933B7A">
            <w:pPr>
              <w:rPr>
                <w:lang w:eastAsia="nl-BE"/>
              </w:rPr>
            </w:pPr>
            <w:r w:rsidRPr="00F45659">
              <w:rPr>
                <w:lang w:eastAsia="nl-BE"/>
              </w:rPr>
              <w:t> </w:t>
            </w:r>
          </w:p>
        </w:tc>
      </w:tr>
      <w:tr w:rsidR="00EE787F" w:rsidRPr="00F45659" w:rsidTr="00EE787F">
        <w:trPr>
          <w:cnfStyle w:val="000000100000" w:firstRow="0" w:lastRow="0" w:firstColumn="0" w:lastColumn="0" w:oddVBand="0" w:evenVBand="0" w:oddHBand="1" w:evenHBand="0" w:firstRowFirstColumn="0" w:firstRowLastColumn="0" w:lastRowFirstColumn="0" w:lastRowLastColumn="0"/>
          <w:trHeight w:val="270"/>
        </w:trPr>
        <w:tc>
          <w:tcPr>
            <w:tcW w:w="1087" w:type="pct"/>
            <w:noWrap/>
          </w:tcPr>
          <w:p w:rsidR="00EE787F" w:rsidRPr="00F45659" w:rsidRDefault="00EE787F" w:rsidP="00933B7A">
            <w:pPr>
              <w:rPr>
                <w:lang w:eastAsia="nl-BE"/>
              </w:rPr>
            </w:pPr>
            <w:r w:rsidRPr="00F45659">
              <w:rPr>
                <w:lang w:eastAsia="nl-BE"/>
              </w:rPr>
              <w:t>TOTAAL</w:t>
            </w:r>
          </w:p>
        </w:tc>
        <w:tc>
          <w:tcPr>
            <w:tcW w:w="1135" w:type="pct"/>
            <w:noWrap/>
          </w:tcPr>
          <w:p w:rsidR="00EE787F" w:rsidRPr="00F45659" w:rsidRDefault="00EE787F" w:rsidP="00933B7A">
            <w:pPr>
              <w:rPr>
                <w:lang w:eastAsia="nl-BE"/>
              </w:rPr>
            </w:pPr>
          </w:p>
        </w:tc>
        <w:tc>
          <w:tcPr>
            <w:tcW w:w="846" w:type="pct"/>
            <w:noWrap/>
          </w:tcPr>
          <w:p w:rsidR="00EE787F" w:rsidRPr="00F45659" w:rsidRDefault="00EE787F" w:rsidP="00933B7A">
            <w:pPr>
              <w:rPr>
                <w:lang w:eastAsia="nl-BE"/>
              </w:rPr>
            </w:pPr>
            <w:r w:rsidRPr="00F45659">
              <w:rPr>
                <w:lang w:eastAsia="nl-BE"/>
              </w:rPr>
              <w:t> </w:t>
            </w:r>
          </w:p>
        </w:tc>
        <w:tc>
          <w:tcPr>
            <w:tcW w:w="846" w:type="pct"/>
            <w:noWrap/>
          </w:tcPr>
          <w:p w:rsidR="00EE787F" w:rsidRPr="00F45659" w:rsidRDefault="00EE787F" w:rsidP="00933B7A">
            <w:pPr>
              <w:rPr>
                <w:lang w:eastAsia="nl-BE"/>
              </w:rPr>
            </w:pPr>
            <w:r w:rsidRPr="00F45659">
              <w:rPr>
                <w:lang w:eastAsia="nl-BE"/>
              </w:rPr>
              <w:t> </w:t>
            </w:r>
          </w:p>
        </w:tc>
        <w:tc>
          <w:tcPr>
            <w:tcW w:w="1086" w:type="pct"/>
            <w:noWrap/>
          </w:tcPr>
          <w:p w:rsidR="00EE787F" w:rsidRPr="00F45659" w:rsidRDefault="00EE787F" w:rsidP="00933B7A">
            <w:pPr>
              <w:rPr>
                <w:lang w:eastAsia="nl-BE"/>
              </w:rPr>
            </w:pPr>
            <w:r w:rsidRPr="00F45659">
              <w:rPr>
                <w:lang w:eastAsia="nl-BE"/>
              </w:rPr>
              <w:t> </w:t>
            </w:r>
          </w:p>
        </w:tc>
      </w:tr>
    </w:tbl>
    <w:p w:rsidR="00AE388D" w:rsidRPr="007447F4" w:rsidRDefault="00AE388D" w:rsidP="007447F4"/>
    <w:p w:rsidR="002920CC" w:rsidRDefault="00101EE1" w:rsidP="002920CC">
      <w:pPr>
        <w:pStyle w:val="Bulletmetinstructiesuitleg"/>
      </w:pPr>
      <w:r w:rsidRPr="00F45659">
        <w:t>Geef</w:t>
      </w:r>
      <w:r w:rsidR="000A643D">
        <w:t xml:space="preserve"> </w:t>
      </w:r>
      <w:r w:rsidRPr="00F45659">
        <w:t>in een grafiek het relatief gewicht (in %</w:t>
      </w:r>
      <w:r w:rsidR="003C11EB">
        <w:t xml:space="preserve"> besteedde mensmaanden</w:t>
      </w:r>
      <w:r w:rsidRPr="00F45659">
        <w:t xml:space="preserve">) weer van </w:t>
      </w:r>
      <w:r w:rsidR="003C11EB">
        <w:t>volgen</w:t>
      </w:r>
      <w:r w:rsidRPr="00F45659">
        <w:t xml:space="preserve">de </w:t>
      </w:r>
      <w:r w:rsidR="003C11EB">
        <w:t>5</w:t>
      </w:r>
      <w:r w:rsidR="003C11EB" w:rsidRPr="00F45659">
        <w:t xml:space="preserve"> </w:t>
      </w:r>
      <w:r w:rsidR="002920CC">
        <w:t>types activiteiten</w:t>
      </w:r>
      <w:r w:rsidR="003C11EB">
        <w:t xml:space="preserve">: </w:t>
      </w:r>
      <w:r w:rsidRPr="00F45659">
        <w:t>kennisopbouw, bundelen en vertalen van kennis, kennisverspreiding, toepassen van kennis bij de bedrijven</w:t>
      </w:r>
      <w:r w:rsidR="003C11EB">
        <w:t xml:space="preserve"> en</w:t>
      </w:r>
      <w:r w:rsidRPr="00F45659">
        <w:t xml:space="preserve"> netwerking</w:t>
      </w:r>
      <w:r w:rsidR="002920CC">
        <w:t>.</w:t>
      </w:r>
      <w:r w:rsidRPr="00F45659">
        <w:t xml:space="preserve"> </w:t>
      </w:r>
      <w:r w:rsidR="003C11EB">
        <w:t>Kennisopbouw is gelijk aan de som van leverbaarheden (X’en) onder de categorie projectspecifieke kennisopbouw. Leverbaarheden in de categorie kennisoverdracht (</w:t>
      </w:r>
      <w:proofErr w:type="spellStart"/>
      <w:r w:rsidR="003C11EB">
        <w:t>Y’en</w:t>
      </w:r>
      <w:proofErr w:type="spellEnd"/>
      <w:r w:rsidR="003C11EB">
        <w:t xml:space="preserve">) worden verdeeld over de 4 andere types activiteiten. </w:t>
      </w:r>
    </w:p>
    <w:p w:rsidR="00101EE1" w:rsidRPr="004B199D" w:rsidRDefault="00101EE1" w:rsidP="002920CC">
      <w:pPr>
        <w:pStyle w:val="Bulletmetinstructiesuitleg"/>
      </w:pPr>
      <w:r w:rsidRPr="00F45659">
        <w:t>Motiveer de gevraagde middelen (</w:t>
      </w:r>
      <w:proofErr w:type="spellStart"/>
      <w:r w:rsidRPr="00F45659">
        <w:t>VTE’s</w:t>
      </w:r>
      <w:proofErr w:type="spellEnd"/>
      <w:r w:rsidRPr="00F45659">
        <w:t>, kosten) en de voorziene duurtijd van het project. Indien kosten ingebracht worden voor onderaanneming (&gt; 5.500 EUR), dient de</w:t>
      </w:r>
      <w:r w:rsidR="004B199D">
        <w:t xml:space="preserve"> </w:t>
      </w:r>
      <w:r w:rsidRPr="004B199D">
        <w:t>verantwoording hiervan in deze paragraaf kort toegelicht te worden.</w:t>
      </w:r>
    </w:p>
    <w:p w:rsidR="00101EE1" w:rsidRDefault="00101EE1" w:rsidP="00AA3AB9">
      <w:pPr>
        <w:pStyle w:val="Heading3"/>
      </w:pPr>
      <w:r w:rsidRPr="00F45659">
        <w:br w:type="page"/>
      </w:r>
      <w:bookmarkStart w:id="55" w:name="_Toc351101131"/>
      <w:r w:rsidRPr="00F45659">
        <w:lastRenderedPageBreak/>
        <w:t>4. Valorisatieaanpak</w:t>
      </w:r>
      <w:r w:rsidR="00E85020">
        <w:t>,</w:t>
      </w:r>
      <w:r w:rsidRPr="00F45659">
        <w:t xml:space="preserve"> </w:t>
      </w:r>
      <w:r w:rsidRPr="00127572">
        <w:t>projectopvolging</w:t>
      </w:r>
      <w:r w:rsidR="00E85020" w:rsidRPr="00127572">
        <w:t xml:space="preserve"> en </w:t>
      </w:r>
      <w:proofErr w:type="spellStart"/>
      <w:r w:rsidR="00E85020" w:rsidRPr="00127572">
        <w:t>KPI’s</w:t>
      </w:r>
      <w:bookmarkEnd w:id="55"/>
      <w:proofErr w:type="spellEnd"/>
    </w:p>
    <w:p w:rsidR="00E85020" w:rsidRPr="00E85020" w:rsidRDefault="00E85020" w:rsidP="00030C9B">
      <w:pPr>
        <w:pStyle w:val="Heading4"/>
      </w:pPr>
      <w:r>
        <w:t>valorisatie-aanpak</w:t>
      </w:r>
    </w:p>
    <w:p w:rsidR="00101EE1" w:rsidRPr="00F45659" w:rsidRDefault="00101EE1" w:rsidP="002920CC">
      <w:pPr>
        <w:pStyle w:val="Bulletmetinstructiesuitleg"/>
      </w:pPr>
      <w:r w:rsidRPr="00F45659">
        <w:t xml:space="preserve">Beschrijf </w:t>
      </w:r>
      <w:r w:rsidR="009D5CFB">
        <w:t xml:space="preserve">i.s.m. Flanders’ FOOD </w:t>
      </w:r>
      <w:r w:rsidRPr="00F45659">
        <w:t xml:space="preserve">globaal de strategie/aanpak op gebied van kennis/technologieverspreiding en -transfer naar de doelgroepbedrijven, met bijzondere aandacht voor de mogelijkheden van doorstroming van de resultaten naar de </w:t>
      </w:r>
      <w:proofErr w:type="spellStart"/>
      <w:r w:rsidRPr="00F45659">
        <w:t>kmo’s</w:t>
      </w:r>
      <w:proofErr w:type="spellEnd"/>
      <w:r w:rsidRPr="00F45659">
        <w:t xml:space="preserve">. </w:t>
      </w:r>
    </w:p>
    <w:p w:rsidR="00101EE1" w:rsidRPr="00F45659" w:rsidRDefault="00101EE1" w:rsidP="002920CC">
      <w:pPr>
        <w:pStyle w:val="Bulletmetinstructiesuitleg"/>
      </w:pPr>
      <w:r w:rsidRPr="00F45659">
        <w:t xml:space="preserve">Geef </w:t>
      </w:r>
      <w:r w:rsidR="009D5CFB">
        <w:t xml:space="preserve">i.s.m. Flanders’ FOOD </w:t>
      </w:r>
      <w:r w:rsidRPr="00F45659">
        <w:t xml:space="preserve">concreet aan hoe de kennis verspreid zal worden naar de ruime doelgroep. Naast de verspreiding van kennis naar de brede doelgroep, kan ook aangegeven welke activiteiten na afloop van het project eventueel verder ondernomen zullen worden om de innovaties/veranderingen bij de doelgroepbedrijven te blijven bewerkstelligen en op welke manier de kennis geborgd wordt. </w:t>
      </w:r>
    </w:p>
    <w:p w:rsidR="00101EE1" w:rsidRPr="00F45659" w:rsidRDefault="00101EE1" w:rsidP="002920CC">
      <w:pPr>
        <w:pStyle w:val="Bulletmetinstructiesuitleg"/>
      </w:pPr>
      <w:r w:rsidRPr="00F45659">
        <w:t xml:space="preserve">Indien van toepassing, geef </w:t>
      </w:r>
      <w:r w:rsidR="009D5CFB">
        <w:t xml:space="preserve">i.s.m. Flanders’ FOOD </w:t>
      </w:r>
      <w:r w:rsidRPr="00F45659">
        <w:t xml:space="preserve">aan hoe nieuwe kennis beschermd kan/zal worden (IP) en welke afspraken hierover gemaakt worden met de verschillende leden van het projectconsortium. Geef aan welke afspraken zullen gemaakt worden rond het gebruik van achtergrondkennis. Geef ook aan welke eventuele belemmeringen er zijn naar het gebruik van die kennis. Te complexe regelingen worden als een risicofactor voor het project beschouwd. </w:t>
      </w:r>
    </w:p>
    <w:p w:rsidR="00E85020" w:rsidRDefault="00E85020" w:rsidP="00E85020"/>
    <w:p w:rsidR="00E85020" w:rsidRPr="00030C9B" w:rsidRDefault="009A3C19" w:rsidP="00030C9B">
      <w:pPr>
        <w:pStyle w:val="Heading4"/>
        <w:rPr>
          <w:lang w:val="en-US"/>
        </w:rPr>
      </w:pPr>
      <w:r w:rsidRPr="00A404D9">
        <w:rPr>
          <w:lang w:val="en-US"/>
        </w:rPr>
        <w:t xml:space="preserve">Projectopvolging en </w:t>
      </w:r>
      <w:r w:rsidR="00E85020" w:rsidRPr="00030C9B">
        <w:rPr>
          <w:lang w:val="en-US"/>
        </w:rPr>
        <w:t>Key Performance Indicators (KPI’s)</w:t>
      </w:r>
    </w:p>
    <w:p w:rsidR="00101EE1" w:rsidRPr="00F45659" w:rsidRDefault="00101EE1" w:rsidP="002920CC">
      <w:pPr>
        <w:pStyle w:val="Bulletmetinstructiesuitleg"/>
      </w:pPr>
      <w:r w:rsidRPr="00F45659">
        <w:t xml:space="preserve">Definieer </w:t>
      </w:r>
      <w:r w:rsidR="009D5CFB">
        <w:t xml:space="preserve">i.s.m. Flanders’ FOOD </w:t>
      </w:r>
      <w:r w:rsidRPr="00F45659">
        <w:t xml:space="preserve">een (beperkte) set van relevante </w:t>
      </w:r>
      <w:r w:rsidR="00471821">
        <w:t>prestatie</w:t>
      </w:r>
      <w:r w:rsidRPr="00F45659">
        <w:t>-indicatoren (</w:t>
      </w:r>
      <w:proofErr w:type="spellStart"/>
      <w:r w:rsidRPr="00F45659">
        <w:t>KPI’s</w:t>
      </w:r>
      <w:proofErr w:type="spellEnd"/>
      <w:r w:rsidRPr="00F45659">
        <w:t xml:space="preserve">) om het succes/verloop van het project te meten en geef aan wat </w:t>
      </w:r>
      <w:r w:rsidR="009D5CFB">
        <w:t xml:space="preserve">halverwege en na afloop van het project </w:t>
      </w:r>
      <w:r w:rsidRPr="00F45659">
        <w:t>bereikt wordt . Beschrijf dit zoveel mogelijk op een kwantitatieve manier (streefcijfers) die toelaat om eenvoudig te kunnen oordelen over het al of niet slagen van het project. De streefcijfers moeten getuigen van een voldoende ambitieniveau en dienen in verhouding te staan tot de gevraagde subsidie.</w:t>
      </w:r>
    </w:p>
    <w:p w:rsidR="00101EE1" w:rsidRPr="00F45659" w:rsidRDefault="00101EE1" w:rsidP="002920CC">
      <w:pPr>
        <w:pStyle w:val="Bulletmetinstructiesuitleg"/>
      </w:pPr>
      <w:r w:rsidRPr="00F45659">
        <w:t xml:space="preserve">Vertrek bij het opstellen van de </w:t>
      </w:r>
      <w:proofErr w:type="spellStart"/>
      <w:r w:rsidRPr="00F45659">
        <w:t>KPI’s</w:t>
      </w:r>
      <w:proofErr w:type="spellEnd"/>
      <w:r w:rsidRPr="00F45659">
        <w:t xml:space="preserve"> steeds vanuit de doelstellingen van uw project (innovatiedoel) en welke directe resultaten u bij de doelgroepbedrijven wil realiseren tijdens het project. De </w:t>
      </w:r>
      <w:proofErr w:type="spellStart"/>
      <w:r w:rsidRPr="00F45659">
        <w:t>KPI’s</w:t>
      </w:r>
      <w:proofErr w:type="spellEnd"/>
      <w:r w:rsidRPr="00F45659">
        <w:t xml:space="preserve"> zijn bij voorkeur gericht op de verandering die men wil realiseren bij de bedrijven in plaats van op de activiteiten die men zal uitvoeren. Beperk u tot de meest relevante </w:t>
      </w:r>
      <w:r w:rsidR="00471821">
        <w:t>prestatie</w:t>
      </w:r>
      <w:r w:rsidRPr="00F45659">
        <w:t>-indicatoren en geef aan op welke wijze deze zullen gemeten worden.</w:t>
      </w:r>
    </w:p>
    <w:p w:rsidR="00101EE1" w:rsidRPr="00F45659" w:rsidRDefault="00101EE1" w:rsidP="00AA3AB9"/>
    <w:p w:rsidR="00101EE1" w:rsidRPr="00F45659" w:rsidRDefault="00101EE1" w:rsidP="00127572">
      <w:pPr>
        <w:pStyle w:val="NormalItalic"/>
      </w:pPr>
      <w:r w:rsidRPr="00F45659">
        <w:t xml:space="preserve">Gelieve in onderstaande tabel de </w:t>
      </w:r>
      <w:proofErr w:type="spellStart"/>
      <w:r w:rsidRPr="00F45659">
        <w:t>KPI’s</w:t>
      </w:r>
      <w:proofErr w:type="spellEnd"/>
      <w:r w:rsidRPr="00F45659">
        <w:t xml:space="preserve"> in te delen in volgende blokken: </w:t>
      </w:r>
    </w:p>
    <w:p w:rsidR="00101EE1" w:rsidRPr="00F45659" w:rsidRDefault="00101EE1" w:rsidP="002920CC">
      <w:pPr>
        <w:pStyle w:val="Bulletmetinstructiesuitleg"/>
      </w:pPr>
      <w:r w:rsidRPr="00F45659">
        <w:t xml:space="preserve">INNOVATIVITEIT: </w:t>
      </w:r>
      <w:proofErr w:type="spellStart"/>
      <w:r w:rsidRPr="00F45659">
        <w:t>KPI’s</w:t>
      </w:r>
      <w:proofErr w:type="spellEnd"/>
      <w:r w:rsidRPr="00F45659">
        <w:t xml:space="preserve"> met betrekking tot de projectspecifieke </w:t>
      </w:r>
      <w:r w:rsidR="00B67D11" w:rsidRPr="00F45659">
        <w:t>kennis</w:t>
      </w:r>
      <w:r w:rsidR="00B67D11">
        <w:t>ontwikkeling</w:t>
      </w:r>
      <w:r w:rsidR="00B67D11" w:rsidRPr="00F45659">
        <w:t xml:space="preserve"> </w:t>
      </w:r>
      <w:r w:rsidR="00640E6B">
        <w:t>en collectieve kennisoverdracht</w:t>
      </w:r>
      <w:r w:rsidR="00030C9B">
        <w:t xml:space="preserve"> </w:t>
      </w:r>
      <w:r w:rsidRPr="00F45659">
        <w:t xml:space="preserve">(leverbaarheden) </w:t>
      </w:r>
      <w:r w:rsidRPr="00030C9B">
        <w:t>voor het realiseren van de beoogde resultaten bij de</w:t>
      </w:r>
      <w:r w:rsidRPr="00F45659">
        <w:t xml:space="preserve"> doelgroep; </w:t>
      </w:r>
      <w:r w:rsidR="004E6330">
        <w:t>(Initiatief aan de kennisinstellingen</w:t>
      </w:r>
      <w:r w:rsidR="00640E6B">
        <w:t xml:space="preserve"> en Flanders’ FOOD</w:t>
      </w:r>
      <w:r w:rsidR="004E6330">
        <w:t>)</w:t>
      </w:r>
    </w:p>
    <w:p w:rsidR="00101EE1" w:rsidRPr="00F45659" w:rsidRDefault="00101EE1" w:rsidP="002920CC">
      <w:pPr>
        <w:pStyle w:val="Bulletmetinstructiesuitleg"/>
      </w:pPr>
      <w:r w:rsidRPr="00F45659">
        <w:t xml:space="preserve">BEDRIJFSBEREIK: </w:t>
      </w:r>
      <w:proofErr w:type="spellStart"/>
      <w:r w:rsidRPr="00F45659">
        <w:t>KPI’s</w:t>
      </w:r>
      <w:proofErr w:type="spellEnd"/>
      <w:r w:rsidRPr="00F45659">
        <w:t xml:space="preserve"> met betrekking tot het aantal bedrijven binnen de doelgroep die bereikt worden, met specifieke aandacht voor het aantal bedrijven waar effectief innovatie</w:t>
      </w:r>
      <w:r w:rsidR="00B36E9D">
        <w:t>-</w:t>
      </w:r>
      <w:r w:rsidRPr="00F45659">
        <w:t xml:space="preserve"> en/of veranderingstrajecten opgestart worden;</w:t>
      </w:r>
      <w:r w:rsidR="004E6330">
        <w:t>(Initiatief aan Flanders’ FOOD)</w:t>
      </w:r>
      <w:r w:rsidRPr="00F45659">
        <w:t xml:space="preserve"> </w:t>
      </w:r>
    </w:p>
    <w:p w:rsidR="00101EE1" w:rsidRPr="00F45659" w:rsidRDefault="00101EE1" w:rsidP="002920CC">
      <w:pPr>
        <w:pStyle w:val="Bulletmetinstructiesuitleg"/>
      </w:pPr>
      <w:r w:rsidRPr="00F45659">
        <w:t xml:space="preserve">IMPLEMENTATIE: </w:t>
      </w:r>
      <w:proofErr w:type="spellStart"/>
      <w:r w:rsidRPr="00F45659">
        <w:t>KPI’s</w:t>
      </w:r>
      <w:proofErr w:type="spellEnd"/>
      <w:r w:rsidRPr="00F45659">
        <w:t xml:space="preserve"> met betrekking tot het type innovatie</w:t>
      </w:r>
      <w:r w:rsidR="00B36E9D">
        <w:t>-</w:t>
      </w:r>
      <w:r w:rsidRPr="00F45659">
        <w:t xml:space="preserve"> en/of veranderingstrajecten die opgestart worden in de bedrijven; </w:t>
      </w:r>
      <w:r w:rsidR="004E6330">
        <w:t>(Initiatief aan</w:t>
      </w:r>
      <w:r w:rsidR="00B67D11">
        <w:t xml:space="preserve"> de bedrijven ondersteund door</w:t>
      </w:r>
      <w:r w:rsidR="004E6330">
        <w:t xml:space="preserve"> Flanders’ FOOD)</w:t>
      </w:r>
    </w:p>
    <w:p w:rsidR="00101EE1" w:rsidRPr="00F45659" w:rsidRDefault="00101EE1" w:rsidP="002920CC">
      <w:pPr>
        <w:pStyle w:val="Bulletmetinstructiesuitleg"/>
      </w:pPr>
      <w:r w:rsidRPr="00F45659">
        <w:t xml:space="preserve">ANDERE PROJECTSPECIFIEKE </w:t>
      </w:r>
      <w:proofErr w:type="spellStart"/>
      <w:r w:rsidRPr="00F45659">
        <w:t>KPI’s</w:t>
      </w:r>
      <w:proofErr w:type="spellEnd"/>
      <w:r w:rsidRPr="00F45659">
        <w:t xml:space="preserve">: </w:t>
      </w:r>
      <w:proofErr w:type="spellStart"/>
      <w:r w:rsidRPr="00F45659">
        <w:t>KPI’s</w:t>
      </w:r>
      <w:proofErr w:type="spellEnd"/>
      <w:r w:rsidRPr="00F45659">
        <w:t xml:space="preserve"> die niet onder te brengen zijn in bovenstaande blokken, maar die wel als uiterst belangrijk worden ervaren voor het bereiken van de projectdoelstellingen.</w:t>
      </w:r>
    </w:p>
    <w:p w:rsidR="00D121D0" w:rsidRDefault="00D121D0" w:rsidP="00D121D0"/>
    <w:p w:rsidR="00D121D0" w:rsidRPr="00272D6A" w:rsidRDefault="00D121D0" w:rsidP="00D121D0"/>
    <w:tbl>
      <w:tblPr>
        <w:tblStyle w:val="Style2"/>
        <w:tblW w:w="0" w:type="auto"/>
        <w:tblLook w:val="04A0" w:firstRow="1" w:lastRow="0" w:firstColumn="1" w:lastColumn="0" w:noHBand="0" w:noVBand="1"/>
      </w:tblPr>
      <w:tblGrid>
        <w:gridCol w:w="5118"/>
        <w:gridCol w:w="1985"/>
        <w:gridCol w:w="1999"/>
      </w:tblGrid>
      <w:tr w:rsidR="00D121D0" w:rsidRPr="00F45659" w:rsidTr="00030C9B">
        <w:trPr>
          <w:cnfStyle w:val="100000000000" w:firstRow="1" w:lastRow="0" w:firstColumn="0" w:lastColumn="0" w:oddVBand="0" w:evenVBand="0" w:oddHBand="0" w:evenHBand="0" w:firstRowFirstColumn="0" w:firstRowLastColumn="0" w:lastRowFirstColumn="0" w:lastRowLastColumn="0"/>
        </w:trPr>
        <w:tc>
          <w:tcPr>
            <w:tcW w:w="9102" w:type="dxa"/>
            <w:gridSpan w:val="3"/>
          </w:tcPr>
          <w:p w:rsidR="00D121D0" w:rsidRPr="00F45659" w:rsidRDefault="00471821" w:rsidP="003B41DB">
            <w:pPr>
              <w:pStyle w:val="headertabelwhite"/>
            </w:pPr>
            <w:r>
              <w:t>Prestatie</w:t>
            </w:r>
            <w:r w:rsidR="00D121D0" w:rsidRPr="00F45659">
              <w:t xml:space="preserve">-indicatoren (KPI’s) </w:t>
            </w:r>
          </w:p>
        </w:tc>
      </w:tr>
      <w:tr w:rsidR="00D121D0" w:rsidRPr="00B36E9D" w:rsidTr="00030C9B">
        <w:trPr>
          <w:cnfStyle w:val="000000100000" w:firstRow="0" w:lastRow="0" w:firstColumn="0" w:lastColumn="0" w:oddVBand="0" w:evenVBand="0" w:oddHBand="1" w:evenHBand="0" w:firstRowFirstColumn="0" w:firstRowLastColumn="0" w:lastRowFirstColumn="0" w:lastRowLastColumn="0"/>
        </w:trPr>
        <w:tc>
          <w:tcPr>
            <w:tcW w:w="5118" w:type="dxa"/>
          </w:tcPr>
          <w:p w:rsidR="00D121D0" w:rsidRPr="00B36E9D" w:rsidRDefault="00D121D0" w:rsidP="00B36E9D">
            <w:pPr>
              <w:pStyle w:val="Tabel"/>
              <w:rPr>
                <w:b/>
              </w:rPr>
            </w:pPr>
          </w:p>
        </w:tc>
        <w:tc>
          <w:tcPr>
            <w:tcW w:w="1985" w:type="dxa"/>
          </w:tcPr>
          <w:p w:rsidR="00D121D0" w:rsidRPr="00B36E9D" w:rsidRDefault="00D121D0" w:rsidP="0067644A">
            <w:pPr>
              <w:pStyle w:val="Tabel"/>
              <w:rPr>
                <w:b/>
              </w:rPr>
            </w:pPr>
            <w:r w:rsidRPr="00B36E9D">
              <w:rPr>
                <w:b/>
              </w:rPr>
              <w:t xml:space="preserve">Streefcijfer </w:t>
            </w:r>
            <w:r w:rsidR="0067644A">
              <w:rPr>
                <w:b/>
              </w:rPr>
              <w:t>halverwege project</w:t>
            </w:r>
            <w:r w:rsidRPr="00B36E9D">
              <w:rPr>
                <w:b/>
              </w:rPr>
              <w:t xml:space="preserve">  </w:t>
            </w:r>
          </w:p>
        </w:tc>
        <w:tc>
          <w:tcPr>
            <w:tcW w:w="1999" w:type="dxa"/>
          </w:tcPr>
          <w:p w:rsidR="00D121D0" w:rsidRPr="00B36E9D" w:rsidRDefault="00D121D0" w:rsidP="0067644A">
            <w:pPr>
              <w:pStyle w:val="Tabel"/>
              <w:rPr>
                <w:b/>
              </w:rPr>
            </w:pPr>
            <w:r w:rsidRPr="00B36E9D">
              <w:rPr>
                <w:b/>
              </w:rPr>
              <w:t xml:space="preserve">Streefcijfer </w:t>
            </w:r>
            <w:r w:rsidR="0067644A">
              <w:rPr>
                <w:b/>
              </w:rPr>
              <w:t xml:space="preserve">na </w:t>
            </w:r>
            <w:r w:rsidRPr="00B36E9D">
              <w:rPr>
                <w:b/>
              </w:rPr>
              <w:t xml:space="preserve">afloop project </w:t>
            </w:r>
          </w:p>
        </w:tc>
      </w:tr>
      <w:tr w:rsidR="00D121D0" w:rsidRPr="00F45659" w:rsidTr="00030C9B">
        <w:tc>
          <w:tcPr>
            <w:tcW w:w="5118" w:type="dxa"/>
          </w:tcPr>
          <w:p w:rsidR="00D121D0" w:rsidRPr="00F45659" w:rsidRDefault="00D121D0" w:rsidP="003B41DB">
            <w:pPr>
              <w:pStyle w:val="Tabel"/>
            </w:pPr>
            <w:r w:rsidRPr="00F45659">
              <w:t xml:space="preserve">KPI 1 </w:t>
            </w:r>
          </w:p>
        </w:tc>
        <w:tc>
          <w:tcPr>
            <w:tcW w:w="1985" w:type="dxa"/>
          </w:tcPr>
          <w:p w:rsidR="00D121D0" w:rsidRPr="00F45659" w:rsidRDefault="00D121D0" w:rsidP="00D121D0">
            <w:pPr>
              <w:pStyle w:val="Tabel"/>
              <w:ind w:right="142"/>
              <w:rPr>
                <w:b/>
              </w:rPr>
            </w:pPr>
          </w:p>
        </w:tc>
        <w:tc>
          <w:tcPr>
            <w:tcW w:w="1999" w:type="dxa"/>
          </w:tcPr>
          <w:p w:rsidR="00D121D0" w:rsidRPr="00F45659" w:rsidRDefault="00D121D0" w:rsidP="00D121D0">
            <w:pPr>
              <w:pStyle w:val="Tabel"/>
              <w:ind w:right="156"/>
              <w:rPr>
                <w:b/>
              </w:rPr>
            </w:pPr>
          </w:p>
        </w:tc>
      </w:tr>
      <w:tr w:rsidR="00D121D0" w:rsidRPr="00F45659" w:rsidTr="00030C9B">
        <w:trPr>
          <w:cnfStyle w:val="000000100000" w:firstRow="0" w:lastRow="0" w:firstColumn="0" w:lastColumn="0" w:oddVBand="0" w:evenVBand="0" w:oddHBand="1" w:evenHBand="0" w:firstRowFirstColumn="0" w:firstRowLastColumn="0" w:lastRowFirstColumn="0" w:lastRowLastColumn="0"/>
        </w:trPr>
        <w:tc>
          <w:tcPr>
            <w:tcW w:w="5118" w:type="dxa"/>
          </w:tcPr>
          <w:p w:rsidR="00D121D0" w:rsidRPr="00F45659" w:rsidRDefault="00D121D0" w:rsidP="003B41DB">
            <w:pPr>
              <w:pStyle w:val="Tabel"/>
            </w:pPr>
            <w:r w:rsidRPr="00F45659">
              <w:t xml:space="preserve">KPI 2 </w:t>
            </w:r>
          </w:p>
        </w:tc>
        <w:tc>
          <w:tcPr>
            <w:tcW w:w="1985" w:type="dxa"/>
          </w:tcPr>
          <w:p w:rsidR="00D121D0" w:rsidRPr="00F45659" w:rsidRDefault="00D121D0" w:rsidP="00D121D0">
            <w:pPr>
              <w:pStyle w:val="Tabel"/>
              <w:ind w:right="142"/>
            </w:pPr>
          </w:p>
        </w:tc>
        <w:tc>
          <w:tcPr>
            <w:tcW w:w="1999" w:type="dxa"/>
          </w:tcPr>
          <w:p w:rsidR="00D121D0" w:rsidRPr="00F45659" w:rsidRDefault="00D121D0" w:rsidP="00D121D0">
            <w:pPr>
              <w:pStyle w:val="Tabel"/>
              <w:ind w:right="156"/>
            </w:pPr>
          </w:p>
        </w:tc>
      </w:tr>
      <w:tr w:rsidR="00D121D0" w:rsidRPr="00F45659" w:rsidTr="00030C9B">
        <w:tc>
          <w:tcPr>
            <w:tcW w:w="5118" w:type="dxa"/>
          </w:tcPr>
          <w:p w:rsidR="00D121D0" w:rsidRPr="00F45659" w:rsidRDefault="00D121D0" w:rsidP="003B41DB">
            <w:pPr>
              <w:pStyle w:val="Tabel"/>
            </w:pPr>
            <w:r w:rsidRPr="00F45659">
              <w:t xml:space="preserve">KPI 3 </w:t>
            </w:r>
          </w:p>
        </w:tc>
        <w:tc>
          <w:tcPr>
            <w:tcW w:w="1985" w:type="dxa"/>
          </w:tcPr>
          <w:p w:rsidR="00D121D0" w:rsidRPr="00F45659" w:rsidRDefault="00D121D0" w:rsidP="00D121D0">
            <w:pPr>
              <w:pStyle w:val="Tabel"/>
              <w:ind w:right="142"/>
            </w:pPr>
          </w:p>
        </w:tc>
        <w:tc>
          <w:tcPr>
            <w:tcW w:w="1999" w:type="dxa"/>
          </w:tcPr>
          <w:p w:rsidR="00D121D0" w:rsidRPr="00F45659" w:rsidRDefault="00D121D0" w:rsidP="00D121D0">
            <w:pPr>
              <w:pStyle w:val="Tabel"/>
              <w:ind w:right="156"/>
            </w:pPr>
          </w:p>
        </w:tc>
      </w:tr>
      <w:tr w:rsidR="00D121D0" w:rsidRPr="00F45659" w:rsidTr="00030C9B">
        <w:trPr>
          <w:cnfStyle w:val="000000100000" w:firstRow="0" w:lastRow="0" w:firstColumn="0" w:lastColumn="0" w:oddVBand="0" w:evenVBand="0" w:oddHBand="1" w:evenHBand="0" w:firstRowFirstColumn="0" w:firstRowLastColumn="0" w:lastRowFirstColumn="0" w:lastRowLastColumn="0"/>
        </w:trPr>
        <w:tc>
          <w:tcPr>
            <w:tcW w:w="5118" w:type="dxa"/>
          </w:tcPr>
          <w:p w:rsidR="00D121D0" w:rsidRPr="00F45659" w:rsidRDefault="00D121D0" w:rsidP="003B41DB">
            <w:pPr>
              <w:pStyle w:val="Tabel"/>
            </w:pPr>
            <w:r w:rsidRPr="00F45659">
              <w:t xml:space="preserve">… </w:t>
            </w:r>
          </w:p>
        </w:tc>
        <w:tc>
          <w:tcPr>
            <w:tcW w:w="1985" w:type="dxa"/>
          </w:tcPr>
          <w:p w:rsidR="00D121D0" w:rsidRPr="00F45659" w:rsidRDefault="00D121D0" w:rsidP="00D121D0">
            <w:pPr>
              <w:pStyle w:val="Tabel"/>
              <w:ind w:right="142"/>
            </w:pPr>
          </w:p>
        </w:tc>
        <w:tc>
          <w:tcPr>
            <w:tcW w:w="1999" w:type="dxa"/>
          </w:tcPr>
          <w:p w:rsidR="00D121D0" w:rsidRPr="00F45659" w:rsidRDefault="00D121D0" w:rsidP="00D121D0">
            <w:pPr>
              <w:pStyle w:val="Tabel"/>
              <w:ind w:right="156"/>
            </w:pPr>
          </w:p>
        </w:tc>
      </w:tr>
    </w:tbl>
    <w:p w:rsidR="00D121D0" w:rsidRPr="00272D6A" w:rsidRDefault="00D121D0" w:rsidP="00D121D0"/>
    <w:p w:rsidR="00D121D0" w:rsidRPr="00F45659" w:rsidRDefault="00D121D0" w:rsidP="00AA3AB9"/>
    <w:p w:rsidR="00101EE1" w:rsidRPr="00F45659" w:rsidRDefault="00101EE1" w:rsidP="00AA3AB9">
      <w:pPr>
        <w:pStyle w:val="Heading3"/>
      </w:pPr>
      <w:bookmarkStart w:id="56" w:name="_Toc351101132"/>
      <w:r w:rsidRPr="00F45659">
        <w:t>5. Complementariteit</w:t>
      </w:r>
      <w:bookmarkEnd w:id="56"/>
      <w:r w:rsidRPr="00F45659">
        <w:t xml:space="preserve"> </w:t>
      </w:r>
    </w:p>
    <w:p w:rsidR="00101EE1" w:rsidRPr="00F45659" w:rsidRDefault="00101EE1" w:rsidP="002920CC">
      <w:pPr>
        <w:pStyle w:val="Bulletmetinstructiesuitleg"/>
      </w:pPr>
      <w:r w:rsidRPr="00F45659">
        <w:t>Hoe positioneert het innovatietraject zich ten opzichte van eventuele andere door de overheid gefinancierde initiatieven/projecten? Sluit het aan bij andere Vlaamse onderzoeksactiviteiten (SBO</w:t>
      </w:r>
      <w:r w:rsidRPr="00F45659">
        <w:rPr>
          <w:snapToGrid w:val="0"/>
        </w:rPr>
        <w:t>, TET</w:t>
      </w:r>
      <w:r w:rsidRPr="00F45659">
        <w:t>R</w:t>
      </w:r>
      <w:r w:rsidRPr="00F45659">
        <w:rPr>
          <w:snapToGrid w:val="0"/>
        </w:rPr>
        <w:t>A, CO of LA-TR) of bij intern</w:t>
      </w:r>
      <w:r w:rsidRPr="00F45659">
        <w:t xml:space="preserve">ationale projecten (ERA-NET, EU/FP7)? Indien van toepassing, beschrijf de </w:t>
      </w:r>
      <w:proofErr w:type="spellStart"/>
      <w:r w:rsidRPr="00F45659">
        <w:t>synerg</w:t>
      </w:r>
      <w:r w:rsidRPr="00F45659">
        <w:rPr>
          <w:snapToGrid w:val="0"/>
        </w:rPr>
        <w:t>ieën</w:t>
      </w:r>
      <w:proofErr w:type="spellEnd"/>
      <w:r w:rsidRPr="00F45659">
        <w:rPr>
          <w:snapToGrid w:val="0"/>
        </w:rPr>
        <w:t xml:space="preserve"> met de huidige activiteiten van de aanvragers/</w:t>
      </w:r>
      <w:r w:rsidRPr="00F45659">
        <w:t xml:space="preserve">uitvoerders. </w:t>
      </w:r>
    </w:p>
    <w:p w:rsidR="00101EE1" w:rsidRPr="00F45659" w:rsidRDefault="00101EE1" w:rsidP="002920CC">
      <w:pPr>
        <w:pStyle w:val="Bulletmetinstructiesuitleg"/>
      </w:pPr>
      <w:r w:rsidRPr="00F45659">
        <w:t>Welke relevante inspanningen worde</w:t>
      </w:r>
      <w:r w:rsidRPr="00F45659">
        <w:rPr>
          <w:snapToGrid w:val="0"/>
        </w:rPr>
        <w:t>n reeds geleverd i.v.m. het onderwerp van de projec</w:t>
      </w:r>
      <w:r w:rsidRPr="00F45659">
        <w:t>taanvraag (in binnen- en buitenland), welke aanpak wordt hierbij gevolgd en welke resultaten heeft dit tot dusver opgeleverd. Geef hierbij waar mogelijk de nodige literatuurreferenties.</w:t>
      </w:r>
    </w:p>
    <w:p w:rsidR="00101EE1" w:rsidRPr="00F45659" w:rsidRDefault="00101EE1" w:rsidP="002920CC">
      <w:pPr>
        <w:pStyle w:val="Bulletmetinstructiesuitleg"/>
      </w:pPr>
      <w:r w:rsidRPr="00F45659">
        <w:t>Geef aan of er al dan niet een mogelijk risico bestaat op marktverstoring met commerciële dienstverlening en hoe hier mee zal omgegaan worden binnen de project- en valorisatiestrategie.</w:t>
      </w:r>
    </w:p>
    <w:p w:rsidR="007E2089" w:rsidRPr="00F45659" w:rsidRDefault="007E2089" w:rsidP="00AA3AB9"/>
    <w:p w:rsidR="007E2089" w:rsidRPr="00F45659" w:rsidRDefault="00692D15" w:rsidP="00AA3AB9">
      <w:pPr>
        <w:pStyle w:val="Heading2"/>
      </w:pPr>
      <w:bookmarkStart w:id="57" w:name="_Toc351101133"/>
      <w:r>
        <w:t xml:space="preserve">C. </w:t>
      </w:r>
      <w:r w:rsidR="007E2089" w:rsidRPr="00F45659">
        <w:t>Projectevaluatie</w:t>
      </w:r>
      <w:bookmarkEnd w:id="57"/>
    </w:p>
    <w:p w:rsidR="00101EE1" w:rsidRPr="009F51D4" w:rsidRDefault="0021483A" w:rsidP="00127572">
      <w:pPr>
        <w:pStyle w:val="NormalItalic"/>
      </w:pPr>
      <w:r w:rsidRPr="009F51D4">
        <w:t>Om mogelijke belangenconflicten voornamelijk vanuit industriële competitie te vermijden en om een onpartijdige en doelmatige evaluatie toe te laten, kunnen  de indieners een short list van maximaal 5 te mijden experten voorleggen aan het IWT. Dit is vooral bedoeld voor industriële experten en eventueel ook voor experten uit de universiteiten en de onderzoeksorganisaties voor zover deze een beduidende affiliatie hebben met een competitief bedrijf of spin-off ontwikkeling. De short list moet specifiek zijn, namelijk op naam van de te wraken expert of ten minste op naam van zijn of haar onderzoeksgroep of departement. Het is niet mogelijk om experten uit te sluiten op een hoger nivea</w:t>
      </w:r>
      <w:r w:rsidR="006D5563" w:rsidRPr="009F51D4">
        <w:t xml:space="preserve">u van een onderzoeksorganisatie </w:t>
      </w:r>
      <w:r w:rsidRPr="009F51D4">
        <w:t>of universiteit, of om experten te wraken die op een bepaald domein werkzaam zijn.</w:t>
      </w:r>
      <w:r w:rsidR="00101EE1" w:rsidRPr="009F51D4">
        <w:br w:type="page"/>
      </w:r>
    </w:p>
    <w:p w:rsidR="00101EE1" w:rsidRPr="00F45659" w:rsidRDefault="001061AF" w:rsidP="001061AF">
      <w:pPr>
        <w:pStyle w:val="Heading1"/>
      </w:pPr>
      <w:bookmarkStart w:id="58" w:name="_Toc351101134"/>
      <w:r>
        <w:lastRenderedPageBreak/>
        <w:t xml:space="preserve">Deel 3. </w:t>
      </w:r>
      <w:r w:rsidR="00101EE1" w:rsidRPr="00F45659">
        <w:t>Projectbegroting</w:t>
      </w:r>
      <w:bookmarkEnd w:id="58"/>
    </w:p>
    <w:p w:rsidR="004B199D" w:rsidRDefault="00E8462E" w:rsidP="00E8462E">
      <w:pPr>
        <w:pStyle w:val="Instructiesmetkader"/>
      </w:pPr>
      <w:r w:rsidRPr="009F51D4">
        <w:t>Elke uitvoerder vult een projectbegroting in. De aanvrager sommeert de gegevens en bundelt de projectbegrotingen.</w:t>
      </w:r>
    </w:p>
    <w:p w:rsidR="004B199D" w:rsidRPr="009F51D4" w:rsidRDefault="004B199D" w:rsidP="00AA3AB9">
      <w:pPr>
        <w:rPr>
          <w:i/>
        </w:rPr>
      </w:pPr>
    </w:p>
    <w:p w:rsidR="00730FBC" w:rsidRPr="00730FBC" w:rsidRDefault="00730FBC" w:rsidP="00127572">
      <w:pPr>
        <w:pStyle w:val="NormalItalic"/>
      </w:pPr>
      <w:r>
        <w:t xml:space="preserve">Voor Flanders’ FOOD projecten van de oproep 2013 is het </w:t>
      </w:r>
      <w:r w:rsidRPr="00F45659">
        <w:t xml:space="preserve">nieuw IWT kostenmodel </w:t>
      </w:r>
      <w:r>
        <w:t>van toepassing</w:t>
      </w:r>
      <w:r w:rsidRPr="00F45659">
        <w:t xml:space="preserve">. De modaliteiten, alsook een tabel voor de opmaak van de begroting, </w:t>
      </w:r>
      <w:r>
        <w:t>zijn terug te vinden</w:t>
      </w:r>
      <w:r w:rsidRPr="00F45659">
        <w:t xml:space="preserve"> op de IWT </w:t>
      </w:r>
      <w:r w:rsidRPr="00730FBC">
        <w:t>website.</w:t>
      </w:r>
    </w:p>
    <w:p w:rsidR="00730FBC" w:rsidRPr="00730FBC" w:rsidRDefault="00730FBC" w:rsidP="00AA3AB9"/>
    <w:p w:rsidR="00730FBC" w:rsidRPr="00730FBC" w:rsidRDefault="00730FBC" w:rsidP="00127572">
      <w:pPr>
        <w:pStyle w:val="NormalItalic"/>
      </w:pPr>
      <w:r w:rsidRPr="00730FBC">
        <w:t xml:space="preserve">De begroting van de projectkosten bestaat uit directe personeelskosten; directe en indirecte overige kosten en eventueel kosten voor grote onderaannemingen en grote kosten. </w:t>
      </w:r>
    </w:p>
    <w:p w:rsidR="00101EE1" w:rsidRPr="00730FBC" w:rsidRDefault="00101EE1" w:rsidP="00AA3AB9"/>
    <w:p w:rsidR="00101EE1" w:rsidRPr="00F45659" w:rsidRDefault="00101EE1" w:rsidP="00127572">
      <w:pPr>
        <w:pStyle w:val="NormalItalic"/>
      </w:pPr>
      <w:r w:rsidRPr="00F45659">
        <w:t xml:space="preserve">Er dient op toegezien te worden dat de projectbegroting, en bijgevolg de gevraagde subsidie, in balans is met het werkprogramma en de </w:t>
      </w:r>
      <w:r w:rsidRPr="00127572">
        <w:t>te</w:t>
      </w:r>
      <w:r w:rsidRPr="00F45659">
        <w:t xml:space="preserve"> verwachten resultaten (</w:t>
      </w:r>
      <w:proofErr w:type="spellStart"/>
      <w:r w:rsidRPr="00F45659">
        <w:t>value</w:t>
      </w:r>
      <w:proofErr w:type="spellEnd"/>
      <w:r w:rsidRPr="00F45659">
        <w:t xml:space="preserve"> for money). De projectbegroting wordt per projectjaar en per partner opgemaakt zoals bepaald in de handleiding. Motiveer de gevraagde middelen (</w:t>
      </w:r>
      <w:proofErr w:type="spellStart"/>
      <w:r w:rsidRPr="00F45659">
        <w:t>VTE’s</w:t>
      </w:r>
      <w:proofErr w:type="spellEnd"/>
      <w:r w:rsidRPr="00F45659">
        <w:t>, k</w:t>
      </w:r>
      <w:r w:rsidR="00730FBC">
        <w:t>osten) en de voorziene duurtijd</w:t>
      </w:r>
      <w:r w:rsidRPr="00F45659">
        <w:t xml:space="preserve"> van het project. Indien kosten ingebracht worden voor onderaanneming (&gt; 5.500 euro) dient de verantwoording hiervan in deze paragraaf kort toegelicht te worden.</w:t>
      </w:r>
    </w:p>
    <w:p w:rsidR="004B199D" w:rsidRDefault="004B199D" w:rsidP="00AA3AB9"/>
    <w:p w:rsidR="00730FBC" w:rsidRPr="00730FBC" w:rsidRDefault="00730FBC" w:rsidP="00127572">
      <w:pPr>
        <w:pStyle w:val="NormalItalic"/>
        <w:rPr>
          <w:snapToGrid w:val="0"/>
        </w:rPr>
      </w:pPr>
      <w:r>
        <w:rPr>
          <w:snapToGrid w:val="0"/>
        </w:rPr>
        <w:t xml:space="preserve">Meer info over het </w:t>
      </w:r>
      <w:r w:rsidRPr="00730FBC">
        <w:rPr>
          <w:snapToGrid w:val="0"/>
        </w:rPr>
        <w:t>nieuwe kostenmodel (versie van december 2012) is beschikbaar via volgende url:</w:t>
      </w:r>
    </w:p>
    <w:p w:rsidR="00730FBC" w:rsidRPr="00730FBC" w:rsidRDefault="00F36696" w:rsidP="00127572">
      <w:pPr>
        <w:pStyle w:val="NormalItalic"/>
      </w:pPr>
      <w:hyperlink r:id="rId17" w:history="1">
        <w:r w:rsidR="00730FBC" w:rsidRPr="00730FBC">
          <w:rPr>
            <w:color w:val="0000FF"/>
            <w:u w:val="single"/>
          </w:rPr>
          <w:t>http://www.iwt.be/subsidies/documenten/kostenmodel-pdf</w:t>
        </w:r>
      </w:hyperlink>
      <w:r w:rsidR="00730FBC" w:rsidRPr="00730FBC">
        <w:t xml:space="preserve"> </w:t>
      </w:r>
    </w:p>
    <w:p w:rsidR="00730FBC" w:rsidRDefault="00730FBC" w:rsidP="00AA3AB9"/>
    <w:p w:rsidR="0014409E" w:rsidRDefault="00730FBC" w:rsidP="00127572">
      <w:pPr>
        <w:pStyle w:val="NormalItalic"/>
      </w:pPr>
      <w:r>
        <w:t xml:space="preserve">Voor de opmaak van de begroting dient de IWT Excel tabel gebruikt te worden. </w:t>
      </w:r>
      <w:r w:rsidR="0014409E">
        <w:t xml:space="preserve">De ingevulde </w:t>
      </w:r>
      <w:r>
        <w:t xml:space="preserve">tabel vormt een </w:t>
      </w:r>
      <w:r w:rsidR="00102867">
        <w:t>essentieel</w:t>
      </w:r>
      <w:r>
        <w:t xml:space="preserve"> </w:t>
      </w:r>
      <w:r w:rsidR="00A02B50">
        <w:t>onderdeel</w:t>
      </w:r>
      <w:r>
        <w:t xml:space="preserve"> bij de </w:t>
      </w:r>
      <w:r w:rsidR="00A02B50">
        <w:t>f</w:t>
      </w:r>
      <w:r>
        <w:t xml:space="preserve">ull proposal en wordt als </w:t>
      </w:r>
      <w:r w:rsidR="00A02B50">
        <w:t>bijlage toegevoegd. D</w:t>
      </w:r>
      <w:r w:rsidR="006849BC">
        <w:t>e template vindt u via volgende url:</w:t>
      </w:r>
      <w:r w:rsidR="00B7097D" w:rsidRPr="00B7097D">
        <w:t xml:space="preserve"> </w:t>
      </w:r>
      <w:hyperlink r:id="rId18" w:history="1">
        <w:r w:rsidR="00B7097D" w:rsidRPr="00E5373F">
          <w:rPr>
            <w:rStyle w:val="Hyperlink"/>
          </w:rPr>
          <w:t>http://www.iwt.be/subsidies/documenten/template-kostenmodel-vis-tr-xls</w:t>
        </w:r>
      </w:hyperlink>
      <w:r w:rsidR="00B7097D">
        <w:t xml:space="preserve"> (zelfde template als voor IWT VIS Trajecten)</w:t>
      </w:r>
    </w:p>
    <w:p w:rsidR="00730FBC" w:rsidRPr="00A02B50" w:rsidRDefault="00730FBC" w:rsidP="00AA3AB9"/>
    <w:p w:rsidR="00730FBC" w:rsidRPr="006849BC" w:rsidRDefault="00102867" w:rsidP="00127572">
      <w:pPr>
        <w:pStyle w:val="NormalItalic"/>
      </w:pPr>
      <w:r>
        <w:t>Verschillende organisaties konden al concrete</w:t>
      </w:r>
      <w:r w:rsidR="006849BC" w:rsidRPr="006849BC">
        <w:t xml:space="preserve"> </w:t>
      </w:r>
      <w:r w:rsidR="00BE2206">
        <w:t xml:space="preserve">‘loonafspraken’ </w:t>
      </w:r>
      <w:r w:rsidRPr="00127572">
        <w:t>maken met IWT</w:t>
      </w:r>
      <w:r w:rsidR="006849BC" w:rsidRPr="006849BC">
        <w:t xml:space="preserve">. Om na te gaan of dit ook voor uw organisatie het geval is </w:t>
      </w:r>
      <w:r>
        <w:t>kan u contact opnemen</w:t>
      </w:r>
      <w:r w:rsidR="006849BC" w:rsidRPr="006849BC">
        <w:t xml:space="preserve"> met </w:t>
      </w:r>
      <w:proofErr w:type="spellStart"/>
      <w:r w:rsidR="006849BC" w:rsidRPr="006849BC">
        <w:t>Jochen</w:t>
      </w:r>
      <w:proofErr w:type="spellEnd"/>
      <w:r w:rsidR="006849BC" w:rsidRPr="006849BC">
        <w:t xml:space="preserve"> Collier (</w:t>
      </w:r>
      <w:hyperlink r:id="rId19" w:history="1">
        <w:r w:rsidR="003C5626" w:rsidRPr="00E5373F">
          <w:rPr>
            <w:rStyle w:val="Hyperlink"/>
            <w:lang w:val="nl-NL"/>
          </w:rPr>
          <w:t>verificatie@iwt.be</w:t>
        </w:r>
      </w:hyperlink>
      <w:r w:rsidR="003C5626">
        <w:t xml:space="preserve"> </w:t>
      </w:r>
      <w:r w:rsidR="006849BC" w:rsidRPr="006849BC">
        <w:t xml:space="preserve">of 02 432 42 00)  </w:t>
      </w:r>
    </w:p>
    <w:p w:rsidR="00730FBC" w:rsidRPr="006849BC" w:rsidRDefault="00730FBC" w:rsidP="00AA3AB9"/>
    <w:p w:rsidR="001061AF" w:rsidRDefault="001061AF">
      <w:pPr>
        <w:spacing w:line="240" w:lineRule="auto"/>
        <w:jc w:val="left"/>
      </w:pPr>
      <w:r>
        <w:br w:type="page"/>
      </w:r>
    </w:p>
    <w:p w:rsidR="001061AF" w:rsidRPr="00F45659" w:rsidRDefault="001061AF" w:rsidP="001061AF">
      <w:pPr>
        <w:pStyle w:val="Heading1"/>
      </w:pPr>
      <w:bookmarkStart w:id="59" w:name="_Toc351101135"/>
      <w:r>
        <w:lastRenderedPageBreak/>
        <w:t xml:space="preserve">Deel 4. </w:t>
      </w:r>
      <w:r w:rsidR="005D4AA2">
        <w:t>A</w:t>
      </w:r>
      <w:r>
        <w:t xml:space="preserve">lgemene </w:t>
      </w:r>
      <w:r w:rsidR="008F5F18">
        <w:t>p</w:t>
      </w:r>
      <w:r w:rsidR="005D4AA2">
        <w:t>rojectinformatie</w:t>
      </w:r>
      <w:bookmarkEnd w:id="59"/>
    </w:p>
    <w:p w:rsidR="008F5F18" w:rsidRDefault="00040BF4" w:rsidP="00040BF4">
      <w:pPr>
        <w:pStyle w:val="Instructiesmetkader"/>
      </w:pPr>
      <w:r w:rsidRPr="00B410D0">
        <w:t>Dit deel dient ingevuld te worden door de hoofduitvoerder, in samenspraak met de mede-uitvoerder(s).</w:t>
      </w:r>
    </w:p>
    <w:p w:rsidR="008F5F18" w:rsidRDefault="008F5F18" w:rsidP="00127572">
      <w:pPr>
        <w:pStyle w:val="NormalItalic"/>
      </w:pPr>
    </w:p>
    <w:p w:rsidR="008F5F18" w:rsidRDefault="00A62400" w:rsidP="00127572">
      <w:pPr>
        <w:pStyle w:val="NormalItalic"/>
      </w:pPr>
      <w:r>
        <w:t>Deel 4</w:t>
      </w:r>
      <w:r w:rsidR="008F5F18">
        <w:t xml:space="preserve"> is het enige deel uit de aanvraag dat niet confidentieel behandeld wordt. De inhoud zal gebruikt worden voor de algemene communicatie over dit voorstel en zal onder meer op de website van Flanders’ FOOD beschikbaar zijn. </w:t>
      </w:r>
    </w:p>
    <w:p w:rsidR="00A62400" w:rsidRDefault="00A62400" w:rsidP="00127572">
      <w:pPr>
        <w:pStyle w:val="NormalItalic"/>
      </w:pPr>
    </w:p>
    <w:p w:rsidR="00A62400" w:rsidRDefault="00A62400" w:rsidP="00127572">
      <w:pPr>
        <w:pStyle w:val="NormalItalic"/>
      </w:pPr>
      <w:r>
        <w:t xml:space="preserve">U kan zelf kiezen hoeveel projectinformatie u publiek wenst te maken. Deel 4 kan volledig of gedeeltelijk gebaseerd zijn op het niet confidentiële luik uit de pre-proposal update en bevat volgende onderdelen: </w:t>
      </w:r>
    </w:p>
    <w:p w:rsidR="00A62400" w:rsidRDefault="00A62400" w:rsidP="002920CC">
      <w:pPr>
        <w:pStyle w:val="Bulletmetinstructiesuitleg"/>
      </w:pPr>
      <w:r w:rsidRPr="00A62400">
        <w:t>Opportuniteit &amp; probleemstelling</w:t>
      </w:r>
    </w:p>
    <w:p w:rsidR="00A62400" w:rsidRDefault="00A62400" w:rsidP="002920CC">
      <w:pPr>
        <w:pStyle w:val="Bulletmetinstructiesuitleg"/>
      </w:pPr>
      <w:r>
        <w:t>Inhoud voorgesteld onderzoek</w:t>
      </w:r>
    </w:p>
    <w:p w:rsidR="00A62400" w:rsidRDefault="00A62400" w:rsidP="002920CC">
      <w:pPr>
        <w:pStyle w:val="Bulletmetinstructiesuitleg"/>
      </w:pPr>
      <w:r>
        <w:t>Doelgroep bedrijven/sectoren</w:t>
      </w:r>
    </w:p>
    <w:p w:rsidR="00A62400" w:rsidRDefault="00A62400" w:rsidP="002920CC">
      <w:pPr>
        <w:pStyle w:val="Bulletmetinstructiesuitleg"/>
      </w:pPr>
      <w:r>
        <w:t>Uitvoerder(s)</w:t>
      </w:r>
    </w:p>
    <w:p w:rsidR="00A62400" w:rsidRDefault="00A62400" w:rsidP="00127572">
      <w:pPr>
        <w:pStyle w:val="NormalItalic"/>
      </w:pPr>
    </w:p>
    <w:p w:rsidR="008F5F18" w:rsidRDefault="008F5F18" w:rsidP="00AA3AB9"/>
    <w:p w:rsidR="00101EE1" w:rsidRPr="00F45659" w:rsidRDefault="00101EE1" w:rsidP="00AA3AB9">
      <w:r w:rsidRPr="00F45659">
        <w:br w:type="page"/>
      </w:r>
    </w:p>
    <w:p w:rsidR="00101EE1" w:rsidRPr="00F45659" w:rsidRDefault="001061AF" w:rsidP="001061AF">
      <w:pPr>
        <w:pStyle w:val="Heading1"/>
      </w:pPr>
      <w:bookmarkStart w:id="60" w:name="_Toc351101136"/>
      <w:r>
        <w:lastRenderedPageBreak/>
        <w:t xml:space="preserve">Deel 5. </w:t>
      </w:r>
      <w:r w:rsidR="00101EE1" w:rsidRPr="00F45659">
        <w:t>Bijlagen</w:t>
      </w:r>
      <w:bookmarkEnd w:id="60"/>
      <w:r w:rsidR="00101EE1" w:rsidRPr="00F45659">
        <w:t xml:space="preserve"> </w:t>
      </w:r>
    </w:p>
    <w:p w:rsidR="00101EE1" w:rsidRDefault="00040BF4" w:rsidP="00040BF4">
      <w:pPr>
        <w:pStyle w:val="Instructiesmetkader"/>
      </w:pPr>
      <w:r>
        <w:t xml:space="preserve">De </w:t>
      </w:r>
      <w:r w:rsidRPr="005B5D1D">
        <w:t>aanvrager</w:t>
      </w:r>
      <w:r>
        <w:t xml:space="preserve"> </w:t>
      </w:r>
      <w:r w:rsidRPr="005B5D1D">
        <w:t>bundelt de bijlagen</w:t>
      </w:r>
      <w:r w:rsidR="00101EE1" w:rsidRPr="00F45659">
        <w:t xml:space="preserve"> </w:t>
      </w:r>
    </w:p>
    <w:p w:rsidR="00040BF4" w:rsidRPr="00F45659" w:rsidRDefault="00040BF4" w:rsidP="00AA3AB9"/>
    <w:bookmarkEnd w:id="41"/>
    <w:bookmarkEnd w:id="42"/>
    <w:p w:rsidR="008F5F18" w:rsidRPr="00F45659" w:rsidRDefault="008F5F18" w:rsidP="00127572">
      <w:pPr>
        <w:pStyle w:val="NormalItalic"/>
      </w:pPr>
      <w:r w:rsidRPr="00F45659">
        <w:t>De verplichte bijlagen zijn:</w:t>
      </w:r>
    </w:p>
    <w:p w:rsidR="008F5F18" w:rsidRDefault="008F5F18" w:rsidP="002920CC">
      <w:pPr>
        <w:pStyle w:val="Bulletmetinstructiesuitleg"/>
      </w:pPr>
      <w:r>
        <w:t>Bijlage 1 - IWT Excel file voor de opmaak van de begroting</w:t>
      </w:r>
    </w:p>
    <w:p w:rsidR="008F5F18" w:rsidRPr="00F45659" w:rsidRDefault="008F5F18" w:rsidP="002920CC">
      <w:pPr>
        <w:pStyle w:val="Bulletmetinstructiesuitleg"/>
      </w:pPr>
      <w:r>
        <w:t>Bijlage 2 - Deelname-overeenkomsten van bedrijven</w:t>
      </w:r>
    </w:p>
    <w:p w:rsidR="008F5F18" w:rsidRPr="00F45659" w:rsidRDefault="008F5F18" w:rsidP="002920CC">
      <w:pPr>
        <w:pStyle w:val="Bulletmetinstructiesuitleg"/>
      </w:pPr>
      <w:r>
        <w:t xml:space="preserve">Bijlage 3 - </w:t>
      </w:r>
      <w:r w:rsidRPr="00F45659">
        <w:t>Bij onderaannemingen vanaf 5.500 EUR: offertes</w:t>
      </w:r>
      <w:r>
        <w:t xml:space="preserve"> </w:t>
      </w:r>
      <w:r w:rsidRPr="00F45659">
        <w:t>(indien van toepassing)</w:t>
      </w:r>
    </w:p>
    <w:p w:rsidR="008F5F18" w:rsidRPr="00F45659" w:rsidRDefault="008F5F18" w:rsidP="008F5F18"/>
    <w:p w:rsidR="008F5F18" w:rsidRPr="009F51D4" w:rsidRDefault="008F5F18" w:rsidP="00127572">
      <w:pPr>
        <w:pStyle w:val="NormalItalic"/>
      </w:pPr>
      <w:r w:rsidRPr="009F51D4">
        <w:t>Aanvullende informatie kan indien gewenst opgenomen worden in de bijlage bij het aanvraagdocument, maar zal niet meegestuurd worden naar de deskundigen.</w:t>
      </w:r>
    </w:p>
    <w:p w:rsidR="009F51D4" w:rsidRDefault="009F51D4" w:rsidP="00AA3AB9">
      <w:pPr>
        <w:rPr>
          <w:lang w:eastAsia="nl-BE"/>
        </w:rPr>
      </w:pPr>
    </w:p>
    <w:p w:rsidR="009F51D4" w:rsidRPr="00F45659" w:rsidRDefault="009F51D4" w:rsidP="00AA3AB9">
      <w:pPr>
        <w:rPr>
          <w:lang w:eastAsia="nl-BE"/>
        </w:rPr>
      </w:pPr>
    </w:p>
    <w:p w:rsidR="00101EE1" w:rsidRPr="00F45659" w:rsidRDefault="00101EE1" w:rsidP="00AA3AB9"/>
    <w:p w:rsidR="00B42CFA" w:rsidRDefault="00B42CFA" w:rsidP="00AA3AB9"/>
    <w:p w:rsidR="005B5D1D" w:rsidRPr="00F45659" w:rsidRDefault="005B5D1D" w:rsidP="00AA3AB9"/>
    <w:sectPr w:rsidR="005B5D1D" w:rsidRPr="00F45659" w:rsidSect="000A6F85">
      <w:headerReference w:type="even" r:id="rId20"/>
      <w:headerReference w:type="default" r:id="rId21"/>
      <w:footerReference w:type="default" r:id="rId22"/>
      <w:headerReference w:type="first" r:id="rId23"/>
      <w:footerReference w:type="first" r:id="rId24"/>
      <w:pgSz w:w="11906" w:h="16838" w:code="9"/>
      <w:pgMar w:top="1417" w:right="1417" w:bottom="1417" w:left="1417" w:header="851" w:footer="36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821" w:rsidRDefault="00471821" w:rsidP="00AA3AB9">
      <w:r>
        <w:separator/>
      </w:r>
    </w:p>
    <w:p w:rsidR="00471821" w:rsidRDefault="00471821" w:rsidP="00AA3AB9"/>
    <w:p w:rsidR="00471821" w:rsidRDefault="00471821" w:rsidP="00AA3AB9"/>
    <w:p w:rsidR="00471821" w:rsidRDefault="00471821" w:rsidP="00AA3AB9"/>
  </w:endnote>
  <w:endnote w:type="continuationSeparator" w:id="0">
    <w:p w:rsidR="00471821" w:rsidRDefault="00471821" w:rsidP="00AA3AB9">
      <w:r>
        <w:continuationSeparator/>
      </w:r>
    </w:p>
    <w:p w:rsidR="00471821" w:rsidRDefault="00471821" w:rsidP="00AA3AB9"/>
    <w:p w:rsidR="00471821" w:rsidRDefault="00471821" w:rsidP="00AA3AB9"/>
    <w:p w:rsidR="00471821" w:rsidRDefault="00471821" w:rsidP="00AA3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21" w:rsidRDefault="00471821" w:rsidP="00AA3AB9"/>
  <w:p w:rsidR="00471821" w:rsidRDefault="00471821" w:rsidP="00B36E9D">
    <w:pPr>
      <w:pStyle w:val="Footer"/>
      <w:tabs>
        <w:tab w:val="clear" w:pos="9406"/>
        <w:tab w:val="right" w:pos="9100"/>
      </w:tabs>
    </w:pPr>
    <w:r w:rsidRPr="00762BAF">
      <w:t>FULL-PROPOSAL</w:t>
    </w:r>
    <w:r w:rsidRPr="00762BAF">
      <w:tab/>
    </w:r>
    <w:r w:rsidRPr="00762BAF">
      <w:tab/>
    </w:r>
    <w:r w:rsidR="00F36696">
      <w:fldChar w:fldCharType="begin"/>
    </w:r>
    <w:r w:rsidR="00F36696">
      <w:instrText xml:space="preserve"> PAGE </w:instrText>
    </w:r>
    <w:r w:rsidR="00F36696">
      <w:fldChar w:fldCharType="separate"/>
    </w:r>
    <w:r w:rsidR="00F36696">
      <w:rPr>
        <w:noProof/>
      </w:rPr>
      <w:t>12</w:t>
    </w:r>
    <w:r w:rsidR="00F36696">
      <w:rPr>
        <w:noProof/>
      </w:rPr>
      <w:fldChar w:fldCharType="end"/>
    </w:r>
    <w:r w:rsidRPr="00762BAF">
      <w:t xml:space="preserve"> │ </w:t>
    </w:r>
    <w:r w:rsidR="00F36696">
      <w:fldChar w:fldCharType="begin"/>
    </w:r>
    <w:r w:rsidR="00F36696">
      <w:instrText xml:space="preserve"> NUMPAGES  </w:instrText>
    </w:r>
    <w:r w:rsidR="00F36696">
      <w:fldChar w:fldCharType="separate"/>
    </w:r>
    <w:r w:rsidR="00F36696">
      <w:rPr>
        <w:noProof/>
      </w:rPr>
      <w:t>27</w:t>
    </w:r>
    <w:r w:rsidR="00F3669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21" w:rsidRPr="00C035FD" w:rsidRDefault="00471821" w:rsidP="00040BF4">
    <w:pPr>
      <w:pStyle w:val="Footer"/>
      <w:tabs>
        <w:tab w:val="clear" w:pos="9406"/>
        <w:tab w:val="right" w:pos="9100"/>
      </w:tabs>
    </w:pPr>
    <w:r w:rsidRPr="00762BAF">
      <w:t>FULL-PROPOSAL</w:t>
    </w:r>
    <w:r w:rsidRPr="00762BAF">
      <w:tab/>
    </w:r>
    <w:r>
      <w:tab/>
    </w:r>
    <w:r w:rsidRPr="00C035FD">
      <w:t xml:space="preserve">Pagina </w:t>
    </w:r>
    <w:r w:rsidR="00F36696">
      <w:fldChar w:fldCharType="begin"/>
    </w:r>
    <w:r w:rsidR="00F36696">
      <w:instrText xml:space="preserve"> PAGE   \* MERGEFORMAT </w:instrText>
    </w:r>
    <w:r w:rsidR="00F36696">
      <w:fldChar w:fldCharType="separate"/>
    </w:r>
    <w:r w:rsidR="00F36696">
      <w:rPr>
        <w:noProof/>
      </w:rPr>
      <w:t>27</w:t>
    </w:r>
    <w:r w:rsidR="00F36696">
      <w:rPr>
        <w:noProof/>
      </w:rPr>
      <w:fldChar w:fldCharType="end"/>
    </w:r>
    <w:r w:rsidRPr="00C035FD">
      <w:t xml:space="preserve"> | </w:t>
    </w:r>
    <w:r w:rsidR="00F36696">
      <w:fldChar w:fldCharType="begin"/>
    </w:r>
    <w:r w:rsidR="00F36696">
      <w:instrText xml:space="preserve"> NUMPAGES  \* Arabic  \* MERGEFORMAT </w:instrText>
    </w:r>
    <w:r w:rsidR="00F36696">
      <w:fldChar w:fldCharType="separate"/>
    </w:r>
    <w:r w:rsidR="00F36696">
      <w:rPr>
        <w:noProof/>
      </w:rPr>
      <w:t>28</w:t>
    </w:r>
    <w:r w:rsidR="00F36696">
      <w:rPr>
        <w:noProof/>
      </w:rPr>
      <w:fldChar w:fldCharType="end"/>
    </w:r>
  </w:p>
  <w:p w:rsidR="00471821" w:rsidRDefault="00471821" w:rsidP="00AA3AB9">
    <w:pPr>
      <w:pStyle w:val="Footer"/>
    </w:pPr>
  </w:p>
  <w:p w:rsidR="00471821" w:rsidRDefault="00471821" w:rsidP="00AA3AB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21" w:rsidRPr="0091145D" w:rsidRDefault="00471821" w:rsidP="00AA3AB9">
    <w:pPr>
      <w:pStyle w:val="Footer"/>
    </w:pPr>
    <w:r>
      <w:t>Footer</w:t>
    </w:r>
    <w:r w:rsidRPr="0091145D">
      <w:t xml:space="preserve"> </w:t>
    </w:r>
    <w:r w:rsidRPr="0091145D">
      <w:tab/>
    </w:r>
    <w:r>
      <w:tab/>
    </w:r>
    <w:r w:rsidRPr="0091145D">
      <w:t xml:space="preserve">Pagina </w:t>
    </w:r>
    <w:r>
      <w:fldChar w:fldCharType="begin"/>
    </w:r>
    <w:r w:rsidRPr="0091145D">
      <w:instrText xml:space="preserve"> PAGE   \* MERGEFORMAT </w:instrText>
    </w:r>
    <w:r>
      <w:fldChar w:fldCharType="separate"/>
    </w:r>
    <w:r>
      <w:rPr>
        <w:noProof/>
      </w:rPr>
      <w:t>1</w:t>
    </w:r>
    <w:r>
      <w:fldChar w:fldCharType="end"/>
    </w:r>
    <w:r w:rsidRPr="0091145D">
      <w:t xml:space="preserve"> | </w:t>
    </w:r>
    <w:r w:rsidR="00F36696">
      <w:fldChar w:fldCharType="begin"/>
    </w:r>
    <w:r w:rsidR="00F36696">
      <w:instrText xml:space="preserve"> NUMPAGES  \* Arabic  \* MERGEFORMAT </w:instrText>
    </w:r>
    <w:r w:rsidR="00F36696">
      <w:fldChar w:fldCharType="separate"/>
    </w:r>
    <w:r w:rsidRPr="00A62BD0">
      <w:rPr>
        <w:noProof/>
        <w:color w:val="7F7F7F"/>
        <w:spacing w:val="60"/>
      </w:rPr>
      <w:t>3</w:t>
    </w:r>
    <w:r w:rsidR="00F36696">
      <w:rPr>
        <w:noProof/>
        <w:color w:val="7F7F7F"/>
        <w:spacing w:val="60"/>
      </w:rPr>
      <w:fldChar w:fldCharType="end"/>
    </w:r>
  </w:p>
  <w:p w:rsidR="00471821" w:rsidRDefault="00471821" w:rsidP="00AA3AB9">
    <w:pPr>
      <w:pStyle w:val="Footer"/>
    </w:pPr>
  </w:p>
  <w:p w:rsidR="00471821" w:rsidRDefault="00471821" w:rsidP="00AA3AB9"/>
  <w:p w:rsidR="00471821" w:rsidRDefault="00471821" w:rsidP="00AA3A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821" w:rsidRDefault="00471821" w:rsidP="00AA3AB9">
      <w:r>
        <w:separator/>
      </w:r>
    </w:p>
    <w:p w:rsidR="00471821" w:rsidRDefault="00471821" w:rsidP="00AA3AB9"/>
    <w:p w:rsidR="00471821" w:rsidRDefault="00471821" w:rsidP="00AA3AB9"/>
    <w:p w:rsidR="00471821" w:rsidRDefault="00471821" w:rsidP="00AA3AB9"/>
  </w:footnote>
  <w:footnote w:type="continuationSeparator" w:id="0">
    <w:p w:rsidR="00471821" w:rsidRDefault="00471821" w:rsidP="00AA3AB9">
      <w:r>
        <w:continuationSeparator/>
      </w:r>
    </w:p>
    <w:p w:rsidR="00471821" w:rsidRDefault="00471821" w:rsidP="00AA3AB9"/>
    <w:p w:rsidR="00471821" w:rsidRDefault="00471821" w:rsidP="00AA3AB9"/>
    <w:p w:rsidR="00471821" w:rsidRDefault="00471821" w:rsidP="00AA3A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21" w:rsidRDefault="00471821" w:rsidP="00AA3AB9">
    <w:pPr>
      <w:pStyle w:val="Header"/>
    </w:pPr>
    <w:r w:rsidRPr="00C83310">
      <w:t>CONFIDENTIEEL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21" w:rsidRDefault="00471821" w:rsidP="00AA3AB9"/>
  <w:p w:rsidR="00471821" w:rsidRDefault="00471821" w:rsidP="00AA3AB9"/>
  <w:p w:rsidR="00471821" w:rsidRDefault="00471821" w:rsidP="00AA3AB9"/>
  <w:p w:rsidR="00471821" w:rsidRDefault="00471821" w:rsidP="00AA3AB9"/>
  <w:p w:rsidR="00471821" w:rsidRDefault="00471821" w:rsidP="00AA3AB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21" w:rsidRPr="00C83310" w:rsidRDefault="00471821" w:rsidP="00AA3AB9">
    <w:pPr>
      <w:pStyle w:val="Header"/>
    </w:pPr>
    <w:r w:rsidRPr="00C83310">
      <w:tab/>
      <w:t>CONFIDENTIEEL</w:t>
    </w:r>
  </w:p>
  <w:p w:rsidR="00471821" w:rsidRPr="00C83310" w:rsidRDefault="00471821" w:rsidP="00AA3A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21" w:rsidRDefault="00471821" w:rsidP="00AA3AB9">
    <w:pPr>
      <w:pStyle w:val="Header"/>
    </w:pPr>
  </w:p>
  <w:p w:rsidR="00471821" w:rsidRDefault="00471821" w:rsidP="00AA3AB9">
    <w:pPr>
      <w:pStyle w:val="Header"/>
    </w:pPr>
  </w:p>
  <w:p w:rsidR="00471821" w:rsidRDefault="00471821" w:rsidP="00AA3AB9">
    <w:pPr>
      <w:pStyle w:val="Header"/>
    </w:pPr>
  </w:p>
  <w:p w:rsidR="00471821" w:rsidRDefault="00471821" w:rsidP="00AA3AB9">
    <w:pPr>
      <w:pStyle w:val="Header"/>
    </w:pPr>
    <w:r>
      <w:t>confidentieel</w:t>
    </w:r>
  </w:p>
  <w:p w:rsidR="00471821" w:rsidRDefault="00471821" w:rsidP="00AA3AB9"/>
  <w:p w:rsidR="00471821" w:rsidRDefault="00471821" w:rsidP="00AA3A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14_"/>
      </v:shape>
    </w:pict>
  </w:numPicBullet>
  <w:abstractNum w:abstractNumId="0">
    <w:nsid w:val="FFFFFF81"/>
    <w:multiLevelType w:val="singleLevel"/>
    <w:tmpl w:val="4D46F806"/>
    <w:lvl w:ilvl="0">
      <w:start w:val="1"/>
      <w:numFmt w:val="bullet"/>
      <w:pStyle w:val="ListBullet4"/>
      <w:lvlText w:val=""/>
      <w:lvlJc w:val="left"/>
      <w:pPr>
        <w:ind w:left="1324" w:hanging="360"/>
      </w:pPr>
      <w:rPr>
        <w:rFonts w:ascii="Wingdings 2" w:hAnsi="Wingdings 2" w:hint="default"/>
        <w:color w:val="B6CA00" w:themeColor="accent1"/>
        <w:sz w:val="24"/>
        <w:szCs w:val="24"/>
      </w:rPr>
    </w:lvl>
  </w:abstractNum>
  <w:abstractNum w:abstractNumId="1">
    <w:nsid w:val="FFFFFF83"/>
    <w:multiLevelType w:val="singleLevel"/>
    <w:tmpl w:val="DD7ED0E2"/>
    <w:lvl w:ilvl="0">
      <w:start w:val="1"/>
      <w:numFmt w:val="bullet"/>
      <w:pStyle w:val="ListBullet2"/>
      <w:lvlText w:val=""/>
      <w:lvlJc w:val="left"/>
      <w:pPr>
        <w:ind w:left="717" w:hanging="360"/>
      </w:pPr>
      <w:rPr>
        <w:rFonts w:ascii="Wingdings 2" w:hAnsi="Wingdings 2" w:hint="default"/>
        <w:color w:val="5A7411" w:themeColor="text2"/>
        <w:sz w:val="24"/>
        <w:szCs w:val="24"/>
      </w:rPr>
    </w:lvl>
  </w:abstractNum>
  <w:abstractNum w:abstractNumId="2">
    <w:nsid w:val="FFFFFF89"/>
    <w:multiLevelType w:val="singleLevel"/>
    <w:tmpl w:val="D388BBAC"/>
    <w:lvl w:ilvl="0">
      <w:start w:val="1"/>
      <w:numFmt w:val="bullet"/>
      <w:pStyle w:val="ListBullet"/>
      <w:lvlText w:val=""/>
      <w:lvlJc w:val="left"/>
      <w:pPr>
        <w:tabs>
          <w:tab w:val="num" w:pos="284"/>
        </w:tabs>
        <w:ind w:left="284" w:hanging="284"/>
      </w:pPr>
      <w:rPr>
        <w:rFonts w:ascii="Wingdings" w:hAnsi="Wingdings" w:hint="default"/>
        <w:color w:val="B6CA00"/>
        <w:sz w:val="24"/>
        <w:szCs w:val="24"/>
      </w:rPr>
    </w:lvl>
  </w:abstractNum>
  <w:abstractNum w:abstractNumId="3">
    <w:nsid w:val="013E6319"/>
    <w:multiLevelType w:val="multilevel"/>
    <w:tmpl w:val="92147EF4"/>
    <w:styleLink w:val="flandersfood"/>
    <w:lvl w:ilvl="0">
      <w:start w:val="1"/>
      <w:numFmt w:val="bullet"/>
      <w:lvlText w:val=""/>
      <w:lvlJc w:val="left"/>
      <w:pPr>
        <w:ind w:left="397" w:hanging="397"/>
      </w:pPr>
      <w:rPr>
        <w:rFonts w:ascii="Wingdings" w:hAnsi="Wingdings" w:hint="default"/>
        <w:color w:val="B6CA00"/>
        <w:sz w:val="24"/>
        <w:szCs w:val="24"/>
      </w:rPr>
    </w:lvl>
    <w:lvl w:ilvl="1">
      <w:start w:val="1"/>
      <w:numFmt w:val="bullet"/>
      <w:lvlText w:val=""/>
      <w:lvlJc w:val="left"/>
      <w:pPr>
        <w:ind w:left="794" w:hanging="397"/>
      </w:pPr>
      <w:rPr>
        <w:rFonts w:ascii="Wingdings" w:hAnsi="Wingdings" w:hint="default"/>
        <w:color w:val="auto"/>
        <w:sz w:val="24"/>
        <w:szCs w:val="24"/>
      </w:rPr>
    </w:lvl>
    <w:lvl w:ilvl="2">
      <w:start w:val="1"/>
      <w:numFmt w:val="bullet"/>
      <w:lvlText w:val=""/>
      <w:lvlJc w:val="left"/>
      <w:pPr>
        <w:ind w:left="1191" w:hanging="397"/>
      </w:pPr>
      <w:rPr>
        <w:rFonts w:ascii="Wingdings" w:hAnsi="Wingdings" w:hint="default"/>
        <w:sz w:val="20"/>
      </w:rPr>
    </w:lvl>
    <w:lvl w:ilvl="3">
      <w:start w:val="1"/>
      <w:numFmt w:val="bullet"/>
      <w:lvlText w:val="-"/>
      <w:lvlJc w:val="left"/>
      <w:pPr>
        <w:ind w:left="1588" w:hanging="397"/>
      </w:pPr>
      <w:rPr>
        <w:rFonts w:ascii="Verdana" w:hAnsi="Verdana"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4">
    <w:nsid w:val="02CA2390"/>
    <w:multiLevelType w:val="hybridMultilevel"/>
    <w:tmpl w:val="EB0A5EF2"/>
    <w:lvl w:ilvl="0" w:tplc="0409000F">
      <w:start w:val="1"/>
      <w:numFmt w:val="decimal"/>
      <w:lvlText w:val="%1."/>
      <w:lvlJc w:val="left"/>
      <w:pPr>
        <w:ind w:left="833" w:hanging="360"/>
      </w:pPr>
    </w:lvl>
    <w:lvl w:ilvl="1" w:tplc="04130019" w:tentative="1">
      <w:start w:val="1"/>
      <w:numFmt w:val="lowerLetter"/>
      <w:lvlText w:val="%2."/>
      <w:lvlJc w:val="left"/>
      <w:pPr>
        <w:ind w:left="1553" w:hanging="360"/>
      </w:pPr>
    </w:lvl>
    <w:lvl w:ilvl="2" w:tplc="0413001B" w:tentative="1">
      <w:start w:val="1"/>
      <w:numFmt w:val="lowerRoman"/>
      <w:lvlText w:val="%3."/>
      <w:lvlJc w:val="right"/>
      <w:pPr>
        <w:ind w:left="2273" w:hanging="180"/>
      </w:pPr>
    </w:lvl>
    <w:lvl w:ilvl="3" w:tplc="0413000F" w:tentative="1">
      <w:start w:val="1"/>
      <w:numFmt w:val="decimal"/>
      <w:lvlText w:val="%4."/>
      <w:lvlJc w:val="left"/>
      <w:pPr>
        <w:ind w:left="2993" w:hanging="360"/>
      </w:pPr>
    </w:lvl>
    <w:lvl w:ilvl="4" w:tplc="04130019" w:tentative="1">
      <w:start w:val="1"/>
      <w:numFmt w:val="lowerLetter"/>
      <w:lvlText w:val="%5."/>
      <w:lvlJc w:val="left"/>
      <w:pPr>
        <w:ind w:left="3713" w:hanging="360"/>
      </w:pPr>
    </w:lvl>
    <w:lvl w:ilvl="5" w:tplc="0413001B" w:tentative="1">
      <w:start w:val="1"/>
      <w:numFmt w:val="lowerRoman"/>
      <w:lvlText w:val="%6."/>
      <w:lvlJc w:val="right"/>
      <w:pPr>
        <w:ind w:left="4433" w:hanging="180"/>
      </w:pPr>
    </w:lvl>
    <w:lvl w:ilvl="6" w:tplc="0413000F" w:tentative="1">
      <w:start w:val="1"/>
      <w:numFmt w:val="decimal"/>
      <w:lvlText w:val="%7."/>
      <w:lvlJc w:val="left"/>
      <w:pPr>
        <w:ind w:left="5153" w:hanging="360"/>
      </w:pPr>
    </w:lvl>
    <w:lvl w:ilvl="7" w:tplc="04130019" w:tentative="1">
      <w:start w:val="1"/>
      <w:numFmt w:val="lowerLetter"/>
      <w:lvlText w:val="%8."/>
      <w:lvlJc w:val="left"/>
      <w:pPr>
        <w:ind w:left="5873" w:hanging="360"/>
      </w:pPr>
    </w:lvl>
    <w:lvl w:ilvl="8" w:tplc="0413001B" w:tentative="1">
      <w:start w:val="1"/>
      <w:numFmt w:val="lowerRoman"/>
      <w:lvlText w:val="%9."/>
      <w:lvlJc w:val="right"/>
      <w:pPr>
        <w:ind w:left="6593" w:hanging="180"/>
      </w:pPr>
    </w:lvl>
  </w:abstractNum>
  <w:abstractNum w:abstractNumId="5">
    <w:nsid w:val="038544FC"/>
    <w:multiLevelType w:val="hybridMultilevel"/>
    <w:tmpl w:val="250817DA"/>
    <w:lvl w:ilvl="0" w:tplc="12CEAE0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8EF621A"/>
    <w:multiLevelType w:val="hybridMultilevel"/>
    <w:tmpl w:val="43F21F18"/>
    <w:lvl w:ilvl="0" w:tplc="2448250A">
      <w:start w:val="1"/>
      <w:numFmt w:val="bullet"/>
      <w:pStyle w:val="ListBullet3"/>
      <w:lvlText w:val=""/>
      <w:lvlJc w:val="left"/>
      <w:pPr>
        <w:ind w:left="1040" w:hanging="360"/>
      </w:pPr>
      <w:rPr>
        <w:rFonts w:ascii="Wingdings 2" w:hAnsi="Wingdings 2"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0C6D0D"/>
    <w:multiLevelType w:val="hybridMultilevel"/>
    <w:tmpl w:val="99E807DC"/>
    <w:lvl w:ilvl="0" w:tplc="12CEAE0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F335560"/>
    <w:multiLevelType w:val="hybridMultilevel"/>
    <w:tmpl w:val="29865802"/>
    <w:lvl w:ilvl="0" w:tplc="12CEAE0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FDE7203"/>
    <w:multiLevelType w:val="hybridMultilevel"/>
    <w:tmpl w:val="70889616"/>
    <w:lvl w:ilvl="0" w:tplc="12CEAE0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99F12FB"/>
    <w:multiLevelType w:val="hybridMultilevel"/>
    <w:tmpl w:val="BB10F214"/>
    <w:lvl w:ilvl="0" w:tplc="12CEAE00">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9CB46C0"/>
    <w:multiLevelType w:val="multilevel"/>
    <w:tmpl w:val="98349C02"/>
    <w:styleLink w:val="Style5"/>
    <w:lvl w:ilvl="0">
      <w:start w:val="1"/>
      <w:numFmt w:val="bullet"/>
      <w:lvlText w:val=""/>
      <w:lvlJc w:val="left"/>
      <w:pPr>
        <w:ind w:left="397" w:hanging="397"/>
      </w:pPr>
      <w:rPr>
        <w:rFonts w:ascii="Wingdings" w:hAnsi="Wingdings" w:hint="default"/>
        <w:color w:val="B6CA00"/>
        <w:sz w:val="24"/>
        <w:szCs w:val="24"/>
      </w:rPr>
    </w:lvl>
    <w:lvl w:ilvl="1">
      <w:start w:val="1"/>
      <w:numFmt w:val="bullet"/>
      <w:lvlText w:val=""/>
      <w:lvlJc w:val="left"/>
      <w:pPr>
        <w:ind w:left="794" w:hanging="397"/>
      </w:pPr>
      <w:rPr>
        <w:rFonts w:ascii="Wingdings" w:hAnsi="Wingdings" w:hint="default"/>
        <w:color w:val="auto"/>
        <w:sz w:val="24"/>
        <w:szCs w:val="24"/>
      </w:rPr>
    </w:lvl>
    <w:lvl w:ilvl="2">
      <w:start w:val="1"/>
      <w:numFmt w:val="bullet"/>
      <w:lvlText w:val=""/>
      <w:lvlJc w:val="left"/>
      <w:pPr>
        <w:ind w:left="1191" w:hanging="397"/>
      </w:pPr>
      <w:rPr>
        <w:rFonts w:ascii="Wingdings" w:hAnsi="Wingdings" w:hint="default"/>
        <w:sz w:val="20"/>
      </w:rPr>
    </w:lvl>
    <w:lvl w:ilvl="3">
      <w:start w:val="1"/>
      <w:numFmt w:val="bullet"/>
      <w:lvlText w:val="-"/>
      <w:lvlJc w:val="left"/>
      <w:pPr>
        <w:ind w:left="1588" w:hanging="397"/>
      </w:pPr>
      <w:rPr>
        <w:rFonts w:ascii="Verdana" w:hAnsi="Verdana"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2">
    <w:nsid w:val="22D03353"/>
    <w:multiLevelType w:val="hybridMultilevel"/>
    <w:tmpl w:val="1B364ABC"/>
    <w:lvl w:ilvl="0" w:tplc="12CEAE00">
      <w:start w:val="1"/>
      <w:numFmt w:val="bullet"/>
      <w:lvlText w:val=""/>
      <w:lvlPicBulletId w:val="0"/>
      <w:lvlJc w:val="left"/>
      <w:pPr>
        <w:ind w:left="1080" w:hanging="360"/>
      </w:pPr>
      <w:rPr>
        <w:rFonts w:ascii="Symbol" w:hAnsi="Symbol"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2D7516BB"/>
    <w:multiLevelType w:val="hybridMultilevel"/>
    <w:tmpl w:val="B26A28EC"/>
    <w:lvl w:ilvl="0" w:tplc="91DE814C">
      <w:start w:val="1"/>
      <w:numFmt w:val="decimal"/>
      <w:lvlText w:val="%1."/>
      <w:lvlJc w:val="left"/>
      <w:pPr>
        <w:ind w:left="586" w:hanging="360"/>
      </w:pPr>
      <w:rPr>
        <w:rFonts w:hint="default"/>
      </w:rPr>
    </w:lvl>
    <w:lvl w:ilvl="1" w:tplc="08130019" w:tentative="1">
      <w:start w:val="1"/>
      <w:numFmt w:val="lowerLetter"/>
      <w:lvlText w:val="%2."/>
      <w:lvlJc w:val="left"/>
      <w:pPr>
        <w:ind w:left="1553" w:hanging="360"/>
      </w:pPr>
    </w:lvl>
    <w:lvl w:ilvl="2" w:tplc="0813001B" w:tentative="1">
      <w:start w:val="1"/>
      <w:numFmt w:val="lowerRoman"/>
      <w:lvlText w:val="%3."/>
      <w:lvlJc w:val="right"/>
      <w:pPr>
        <w:ind w:left="2273" w:hanging="180"/>
      </w:pPr>
    </w:lvl>
    <w:lvl w:ilvl="3" w:tplc="0813000F" w:tentative="1">
      <w:start w:val="1"/>
      <w:numFmt w:val="decimal"/>
      <w:lvlText w:val="%4."/>
      <w:lvlJc w:val="left"/>
      <w:pPr>
        <w:ind w:left="2993" w:hanging="360"/>
      </w:pPr>
    </w:lvl>
    <w:lvl w:ilvl="4" w:tplc="08130019" w:tentative="1">
      <w:start w:val="1"/>
      <w:numFmt w:val="lowerLetter"/>
      <w:lvlText w:val="%5."/>
      <w:lvlJc w:val="left"/>
      <w:pPr>
        <w:ind w:left="3713" w:hanging="360"/>
      </w:pPr>
    </w:lvl>
    <w:lvl w:ilvl="5" w:tplc="0813001B" w:tentative="1">
      <w:start w:val="1"/>
      <w:numFmt w:val="lowerRoman"/>
      <w:lvlText w:val="%6."/>
      <w:lvlJc w:val="right"/>
      <w:pPr>
        <w:ind w:left="4433" w:hanging="180"/>
      </w:pPr>
    </w:lvl>
    <w:lvl w:ilvl="6" w:tplc="0813000F" w:tentative="1">
      <w:start w:val="1"/>
      <w:numFmt w:val="decimal"/>
      <w:lvlText w:val="%7."/>
      <w:lvlJc w:val="left"/>
      <w:pPr>
        <w:ind w:left="5153" w:hanging="360"/>
      </w:pPr>
    </w:lvl>
    <w:lvl w:ilvl="7" w:tplc="08130019" w:tentative="1">
      <w:start w:val="1"/>
      <w:numFmt w:val="lowerLetter"/>
      <w:lvlText w:val="%8."/>
      <w:lvlJc w:val="left"/>
      <w:pPr>
        <w:ind w:left="5873" w:hanging="360"/>
      </w:pPr>
    </w:lvl>
    <w:lvl w:ilvl="8" w:tplc="0813001B" w:tentative="1">
      <w:start w:val="1"/>
      <w:numFmt w:val="lowerRoman"/>
      <w:lvlText w:val="%9."/>
      <w:lvlJc w:val="right"/>
      <w:pPr>
        <w:ind w:left="6593" w:hanging="180"/>
      </w:pPr>
    </w:lvl>
  </w:abstractNum>
  <w:abstractNum w:abstractNumId="14">
    <w:nsid w:val="33284682"/>
    <w:multiLevelType w:val="hybridMultilevel"/>
    <w:tmpl w:val="7E04FDCE"/>
    <w:lvl w:ilvl="0" w:tplc="5CD4ADD4">
      <w:start w:val="1"/>
      <w:numFmt w:val="bullet"/>
      <w:lvlText w:val=""/>
      <w:lvlPicBulletId w:val="0"/>
      <w:lvlJc w:val="left"/>
      <w:pPr>
        <w:ind w:left="720" w:hanging="360"/>
      </w:pPr>
      <w:rPr>
        <w:rFonts w:ascii="Symbol" w:hAnsi="Symbol" w:hint="default"/>
        <w:color w:val="auto"/>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5">
    <w:nsid w:val="34ED1765"/>
    <w:multiLevelType w:val="hybridMultilevel"/>
    <w:tmpl w:val="3670E33E"/>
    <w:lvl w:ilvl="0" w:tplc="4CAE2296">
      <w:start w:val="1"/>
      <w:numFmt w:val="bullet"/>
      <w:lvlText w:val=""/>
      <w:lvlPicBulletId w:val="0"/>
      <w:lvlJc w:val="left"/>
      <w:pPr>
        <w:ind w:left="720" w:hanging="360"/>
      </w:pPr>
      <w:rPr>
        <w:rFonts w:ascii="Symbol" w:hAnsi="Symbol" w:hint="default"/>
        <w:color w:val="auto"/>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6">
    <w:nsid w:val="376C6CF0"/>
    <w:multiLevelType w:val="hybridMultilevel"/>
    <w:tmpl w:val="2A1E41A6"/>
    <w:lvl w:ilvl="0" w:tplc="08130001">
      <w:start w:val="1"/>
      <w:numFmt w:val="bullet"/>
      <w:lvlText w:val=""/>
      <w:lvlJc w:val="left"/>
      <w:pPr>
        <w:ind w:left="473" w:hanging="360"/>
      </w:pPr>
      <w:rPr>
        <w:rFonts w:ascii="Symbol" w:hAnsi="Symbol" w:hint="default"/>
      </w:rPr>
    </w:lvl>
    <w:lvl w:ilvl="1" w:tplc="08130003" w:tentative="1">
      <w:start w:val="1"/>
      <w:numFmt w:val="bullet"/>
      <w:lvlText w:val="o"/>
      <w:lvlJc w:val="left"/>
      <w:pPr>
        <w:ind w:left="1193" w:hanging="360"/>
      </w:pPr>
      <w:rPr>
        <w:rFonts w:ascii="Courier New" w:hAnsi="Courier New" w:cs="Courier New" w:hint="default"/>
      </w:rPr>
    </w:lvl>
    <w:lvl w:ilvl="2" w:tplc="08130005" w:tentative="1">
      <w:start w:val="1"/>
      <w:numFmt w:val="bullet"/>
      <w:lvlText w:val=""/>
      <w:lvlJc w:val="left"/>
      <w:pPr>
        <w:ind w:left="1913" w:hanging="360"/>
      </w:pPr>
      <w:rPr>
        <w:rFonts w:ascii="Wingdings" w:hAnsi="Wingdings" w:hint="default"/>
      </w:rPr>
    </w:lvl>
    <w:lvl w:ilvl="3" w:tplc="08130001" w:tentative="1">
      <w:start w:val="1"/>
      <w:numFmt w:val="bullet"/>
      <w:lvlText w:val=""/>
      <w:lvlJc w:val="left"/>
      <w:pPr>
        <w:ind w:left="2633" w:hanging="360"/>
      </w:pPr>
      <w:rPr>
        <w:rFonts w:ascii="Symbol" w:hAnsi="Symbol" w:hint="default"/>
      </w:rPr>
    </w:lvl>
    <w:lvl w:ilvl="4" w:tplc="08130003" w:tentative="1">
      <w:start w:val="1"/>
      <w:numFmt w:val="bullet"/>
      <w:lvlText w:val="o"/>
      <w:lvlJc w:val="left"/>
      <w:pPr>
        <w:ind w:left="3353" w:hanging="360"/>
      </w:pPr>
      <w:rPr>
        <w:rFonts w:ascii="Courier New" w:hAnsi="Courier New" w:cs="Courier New" w:hint="default"/>
      </w:rPr>
    </w:lvl>
    <w:lvl w:ilvl="5" w:tplc="08130005" w:tentative="1">
      <w:start w:val="1"/>
      <w:numFmt w:val="bullet"/>
      <w:lvlText w:val=""/>
      <w:lvlJc w:val="left"/>
      <w:pPr>
        <w:ind w:left="4073" w:hanging="360"/>
      </w:pPr>
      <w:rPr>
        <w:rFonts w:ascii="Wingdings" w:hAnsi="Wingdings" w:hint="default"/>
      </w:rPr>
    </w:lvl>
    <w:lvl w:ilvl="6" w:tplc="08130001" w:tentative="1">
      <w:start w:val="1"/>
      <w:numFmt w:val="bullet"/>
      <w:lvlText w:val=""/>
      <w:lvlJc w:val="left"/>
      <w:pPr>
        <w:ind w:left="4793" w:hanging="360"/>
      </w:pPr>
      <w:rPr>
        <w:rFonts w:ascii="Symbol" w:hAnsi="Symbol" w:hint="default"/>
      </w:rPr>
    </w:lvl>
    <w:lvl w:ilvl="7" w:tplc="08130003" w:tentative="1">
      <w:start w:val="1"/>
      <w:numFmt w:val="bullet"/>
      <w:lvlText w:val="o"/>
      <w:lvlJc w:val="left"/>
      <w:pPr>
        <w:ind w:left="5513" w:hanging="360"/>
      </w:pPr>
      <w:rPr>
        <w:rFonts w:ascii="Courier New" w:hAnsi="Courier New" w:cs="Courier New" w:hint="default"/>
      </w:rPr>
    </w:lvl>
    <w:lvl w:ilvl="8" w:tplc="08130005" w:tentative="1">
      <w:start w:val="1"/>
      <w:numFmt w:val="bullet"/>
      <w:lvlText w:val=""/>
      <w:lvlJc w:val="left"/>
      <w:pPr>
        <w:ind w:left="6233" w:hanging="360"/>
      </w:pPr>
      <w:rPr>
        <w:rFonts w:ascii="Wingdings" w:hAnsi="Wingdings" w:hint="default"/>
      </w:rPr>
    </w:lvl>
  </w:abstractNum>
  <w:abstractNum w:abstractNumId="17">
    <w:nsid w:val="397A2F53"/>
    <w:multiLevelType w:val="hybridMultilevel"/>
    <w:tmpl w:val="8842D52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3DD30959"/>
    <w:multiLevelType w:val="hybridMultilevel"/>
    <w:tmpl w:val="BA444D04"/>
    <w:lvl w:ilvl="0" w:tplc="CF742A82">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CF742A82"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E550C0D"/>
    <w:multiLevelType w:val="hybridMultilevel"/>
    <w:tmpl w:val="F5685502"/>
    <w:lvl w:ilvl="0" w:tplc="E57EAB90">
      <w:start w:val="1"/>
      <w:numFmt w:val="bullet"/>
      <w:lvlText w:val=""/>
      <w:lvlPicBulletId w:val="0"/>
      <w:lvlJc w:val="left"/>
      <w:pPr>
        <w:ind w:left="720" w:hanging="360"/>
      </w:pPr>
      <w:rPr>
        <w:rFonts w:ascii="Symbol" w:hAnsi="Symbol" w:hint="default"/>
        <w:color w:val="auto"/>
      </w:rPr>
    </w:lvl>
    <w:lvl w:ilvl="1" w:tplc="41829030" w:tentative="1">
      <w:start w:val="1"/>
      <w:numFmt w:val="bullet"/>
      <w:lvlText w:val="o"/>
      <w:lvlJc w:val="left"/>
      <w:pPr>
        <w:ind w:left="1440" w:hanging="360"/>
      </w:pPr>
      <w:rPr>
        <w:rFonts w:ascii="Courier New" w:hAnsi="Courier New" w:cs="Courier New" w:hint="default"/>
      </w:rPr>
    </w:lvl>
    <w:lvl w:ilvl="2" w:tplc="1BE44A00" w:tentative="1">
      <w:start w:val="1"/>
      <w:numFmt w:val="bullet"/>
      <w:lvlText w:val=""/>
      <w:lvlJc w:val="left"/>
      <w:pPr>
        <w:ind w:left="2160" w:hanging="360"/>
      </w:pPr>
      <w:rPr>
        <w:rFonts w:ascii="Wingdings" w:hAnsi="Wingdings" w:hint="default"/>
      </w:rPr>
    </w:lvl>
    <w:lvl w:ilvl="3" w:tplc="5A92306A" w:tentative="1">
      <w:start w:val="1"/>
      <w:numFmt w:val="bullet"/>
      <w:lvlText w:val=""/>
      <w:lvlJc w:val="left"/>
      <w:pPr>
        <w:ind w:left="2880" w:hanging="360"/>
      </w:pPr>
      <w:rPr>
        <w:rFonts w:ascii="Symbol" w:hAnsi="Symbol" w:hint="default"/>
      </w:rPr>
    </w:lvl>
    <w:lvl w:ilvl="4" w:tplc="B09CF29E" w:tentative="1">
      <w:start w:val="1"/>
      <w:numFmt w:val="bullet"/>
      <w:lvlText w:val="o"/>
      <w:lvlJc w:val="left"/>
      <w:pPr>
        <w:ind w:left="3600" w:hanging="360"/>
      </w:pPr>
      <w:rPr>
        <w:rFonts w:ascii="Courier New" w:hAnsi="Courier New" w:cs="Courier New" w:hint="default"/>
      </w:rPr>
    </w:lvl>
    <w:lvl w:ilvl="5" w:tplc="5AB6881E" w:tentative="1">
      <w:start w:val="1"/>
      <w:numFmt w:val="bullet"/>
      <w:lvlText w:val=""/>
      <w:lvlJc w:val="left"/>
      <w:pPr>
        <w:ind w:left="4320" w:hanging="360"/>
      </w:pPr>
      <w:rPr>
        <w:rFonts w:ascii="Wingdings" w:hAnsi="Wingdings" w:hint="default"/>
      </w:rPr>
    </w:lvl>
    <w:lvl w:ilvl="6" w:tplc="54A800A8" w:tentative="1">
      <w:start w:val="1"/>
      <w:numFmt w:val="bullet"/>
      <w:lvlText w:val=""/>
      <w:lvlJc w:val="left"/>
      <w:pPr>
        <w:ind w:left="5040" w:hanging="360"/>
      </w:pPr>
      <w:rPr>
        <w:rFonts w:ascii="Symbol" w:hAnsi="Symbol" w:hint="default"/>
      </w:rPr>
    </w:lvl>
    <w:lvl w:ilvl="7" w:tplc="96C2300C" w:tentative="1">
      <w:start w:val="1"/>
      <w:numFmt w:val="bullet"/>
      <w:lvlText w:val="o"/>
      <w:lvlJc w:val="left"/>
      <w:pPr>
        <w:ind w:left="5760" w:hanging="360"/>
      </w:pPr>
      <w:rPr>
        <w:rFonts w:ascii="Courier New" w:hAnsi="Courier New" w:cs="Courier New" w:hint="default"/>
      </w:rPr>
    </w:lvl>
    <w:lvl w:ilvl="8" w:tplc="84BC9564" w:tentative="1">
      <w:start w:val="1"/>
      <w:numFmt w:val="bullet"/>
      <w:lvlText w:val=""/>
      <w:lvlJc w:val="left"/>
      <w:pPr>
        <w:ind w:left="6480" w:hanging="360"/>
      </w:pPr>
      <w:rPr>
        <w:rFonts w:ascii="Wingdings" w:hAnsi="Wingdings" w:hint="default"/>
      </w:rPr>
    </w:lvl>
  </w:abstractNum>
  <w:abstractNum w:abstractNumId="20">
    <w:nsid w:val="3F32189B"/>
    <w:multiLevelType w:val="hybridMultilevel"/>
    <w:tmpl w:val="6DE0BD2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4B4022E"/>
    <w:multiLevelType w:val="hybridMultilevel"/>
    <w:tmpl w:val="2DFEBF1A"/>
    <w:lvl w:ilvl="0" w:tplc="CD7CC62E">
      <w:start w:val="1"/>
      <w:numFmt w:val="upperLetter"/>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nsid w:val="462E1806"/>
    <w:multiLevelType w:val="hybridMultilevel"/>
    <w:tmpl w:val="C486BFDE"/>
    <w:lvl w:ilvl="0" w:tplc="0813000B">
      <w:start w:val="1"/>
      <w:numFmt w:val="bullet"/>
      <w:lvlText w:val=""/>
      <w:lvlJc w:val="left"/>
      <w:pPr>
        <w:ind w:left="1080" w:hanging="360"/>
      </w:pPr>
      <w:rPr>
        <w:rFonts w:ascii="Wingdings" w:hAnsi="Wingdings" w:hint="default"/>
      </w:rPr>
    </w:lvl>
    <w:lvl w:ilvl="1" w:tplc="0409000B" w:tentative="1">
      <w:start w:val="1"/>
      <w:numFmt w:val="bullet"/>
      <w:lvlText w:val="o"/>
      <w:lvlJc w:val="left"/>
      <w:pPr>
        <w:ind w:left="1800" w:hanging="360"/>
      </w:pPr>
      <w:rPr>
        <w:rFonts w:ascii="Courier New" w:hAnsi="Courier New" w:cs="Courier New" w:hint="default"/>
      </w:rPr>
    </w:lvl>
    <w:lvl w:ilvl="2" w:tplc="0409000F" w:tentative="1">
      <w:start w:val="1"/>
      <w:numFmt w:val="bullet"/>
      <w:lvlText w:val=""/>
      <w:lvlJc w:val="left"/>
      <w:pPr>
        <w:ind w:left="2520" w:hanging="360"/>
      </w:pPr>
      <w:rPr>
        <w:rFonts w:ascii="Wingdings" w:hAnsi="Wingdings" w:hint="default"/>
      </w:rPr>
    </w:lvl>
    <w:lvl w:ilvl="3" w:tplc="A2123ADC"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3">
    <w:nsid w:val="463D4898"/>
    <w:multiLevelType w:val="hybridMultilevel"/>
    <w:tmpl w:val="9EDA7F0E"/>
    <w:lvl w:ilvl="0" w:tplc="AB185188">
      <w:start w:val="1"/>
      <w:numFmt w:val="decimal"/>
      <w:lvlText w:val="%1."/>
      <w:lvlJc w:val="left"/>
      <w:pPr>
        <w:ind w:left="1069" w:hanging="360"/>
      </w:pPr>
      <w:rPr>
        <w:rFonts w:hint="default"/>
      </w:rPr>
    </w:lvl>
    <w:lvl w:ilvl="1" w:tplc="04130003">
      <w:start w:val="1"/>
      <w:numFmt w:val="lowerLetter"/>
      <w:lvlText w:val="%2."/>
      <w:lvlJc w:val="left"/>
      <w:pPr>
        <w:ind w:left="1789" w:hanging="360"/>
      </w:pPr>
    </w:lvl>
    <w:lvl w:ilvl="2" w:tplc="04130005">
      <w:start w:val="1"/>
      <w:numFmt w:val="lowerRoman"/>
      <w:lvlText w:val="%3."/>
      <w:lvlJc w:val="right"/>
      <w:pPr>
        <w:ind w:left="2509" w:hanging="180"/>
      </w:pPr>
    </w:lvl>
    <w:lvl w:ilvl="3" w:tplc="04130001" w:tentative="1">
      <w:start w:val="1"/>
      <w:numFmt w:val="decimal"/>
      <w:lvlText w:val="%4."/>
      <w:lvlJc w:val="left"/>
      <w:pPr>
        <w:ind w:left="3229" w:hanging="360"/>
      </w:pPr>
    </w:lvl>
    <w:lvl w:ilvl="4" w:tplc="04130003" w:tentative="1">
      <w:start w:val="1"/>
      <w:numFmt w:val="lowerLetter"/>
      <w:lvlText w:val="%5."/>
      <w:lvlJc w:val="left"/>
      <w:pPr>
        <w:ind w:left="3949" w:hanging="360"/>
      </w:pPr>
    </w:lvl>
    <w:lvl w:ilvl="5" w:tplc="04130005" w:tentative="1">
      <w:start w:val="1"/>
      <w:numFmt w:val="lowerRoman"/>
      <w:lvlText w:val="%6."/>
      <w:lvlJc w:val="right"/>
      <w:pPr>
        <w:ind w:left="4669" w:hanging="180"/>
      </w:pPr>
    </w:lvl>
    <w:lvl w:ilvl="6" w:tplc="04130001" w:tentative="1">
      <w:start w:val="1"/>
      <w:numFmt w:val="decimal"/>
      <w:lvlText w:val="%7."/>
      <w:lvlJc w:val="left"/>
      <w:pPr>
        <w:ind w:left="5389" w:hanging="360"/>
      </w:pPr>
    </w:lvl>
    <w:lvl w:ilvl="7" w:tplc="04130003" w:tentative="1">
      <w:start w:val="1"/>
      <w:numFmt w:val="lowerLetter"/>
      <w:lvlText w:val="%8."/>
      <w:lvlJc w:val="left"/>
      <w:pPr>
        <w:ind w:left="6109" w:hanging="360"/>
      </w:pPr>
    </w:lvl>
    <w:lvl w:ilvl="8" w:tplc="04130005" w:tentative="1">
      <w:start w:val="1"/>
      <w:numFmt w:val="lowerRoman"/>
      <w:lvlText w:val="%9."/>
      <w:lvlJc w:val="right"/>
      <w:pPr>
        <w:ind w:left="6829" w:hanging="180"/>
      </w:pPr>
    </w:lvl>
  </w:abstractNum>
  <w:abstractNum w:abstractNumId="24">
    <w:nsid w:val="47EB465C"/>
    <w:multiLevelType w:val="hybridMultilevel"/>
    <w:tmpl w:val="DD4E7F26"/>
    <w:lvl w:ilvl="0" w:tplc="5CD4ADD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A8E68C3"/>
    <w:multiLevelType w:val="hybridMultilevel"/>
    <w:tmpl w:val="7F4016BE"/>
    <w:lvl w:ilvl="0" w:tplc="04CC89D0">
      <w:start w:val="1"/>
      <w:numFmt w:val="decimal"/>
      <w:lvlText w:val="DEEL %1."/>
      <w:lvlJc w:val="left"/>
      <w:pPr>
        <w:ind w:left="833" w:hanging="360"/>
      </w:pPr>
      <w:rPr>
        <w:rFonts w:hint="default"/>
      </w:rPr>
    </w:lvl>
    <w:lvl w:ilvl="1" w:tplc="08130019" w:tentative="1">
      <w:start w:val="1"/>
      <w:numFmt w:val="lowerLetter"/>
      <w:lvlText w:val="%2."/>
      <w:lvlJc w:val="left"/>
      <w:pPr>
        <w:ind w:left="1553" w:hanging="360"/>
      </w:pPr>
    </w:lvl>
    <w:lvl w:ilvl="2" w:tplc="0813001B" w:tentative="1">
      <w:start w:val="1"/>
      <w:numFmt w:val="lowerRoman"/>
      <w:lvlText w:val="%3."/>
      <w:lvlJc w:val="right"/>
      <w:pPr>
        <w:ind w:left="2273" w:hanging="180"/>
      </w:pPr>
    </w:lvl>
    <w:lvl w:ilvl="3" w:tplc="0813000F" w:tentative="1">
      <w:start w:val="1"/>
      <w:numFmt w:val="decimal"/>
      <w:lvlText w:val="%4."/>
      <w:lvlJc w:val="left"/>
      <w:pPr>
        <w:ind w:left="2993" w:hanging="360"/>
      </w:pPr>
    </w:lvl>
    <w:lvl w:ilvl="4" w:tplc="08130019" w:tentative="1">
      <w:start w:val="1"/>
      <w:numFmt w:val="lowerLetter"/>
      <w:lvlText w:val="%5."/>
      <w:lvlJc w:val="left"/>
      <w:pPr>
        <w:ind w:left="3713" w:hanging="360"/>
      </w:pPr>
    </w:lvl>
    <w:lvl w:ilvl="5" w:tplc="0813001B" w:tentative="1">
      <w:start w:val="1"/>
      <w:numFmt w:val="lowerRoman"/>
      <w:lvlText w:val="%6."/>
      <w:lvlJc w:val="right"/>
      <w:pPr>
        <w:ind w:left="4433" w:hanging="180"/>
      </w:pPr>
    </w:lvl>
    <w:lvl w:ilvl="6" w:tplc="0813000F" w:tentative="1">
      <w:start w:val="1"/>
      <w:numFmt w:val="decimal"/>
      <w:lvlText w:val="%7."/>
      <w:lvlJc w:val="left"/>
      <w:pPr>
        <w:ind w:left="5153" w:hanging="360"/>
      </w:pPr>
    </w:lvl>
    <w:lvl w:ilvl="7" w:tplc="08130019" w:tentative="1">
      <w:start w:val="1"/>
      <w:numFmt w:val="lowerLetter"/>
      <w:lvlText w:val="%8."/>
      <w:lvlJc w:val="left"/>
      <w:pPr>
        <w:ind w:left="5873" w:hanging="360"/>
      </w:pPr>
    </w:lvl>
    <w:lvl w:ilvl="8" w:tplc="0813001B" w:tentative="1">
      <w:start w:val="1"/>
      <w:numFmt w:val="lowerRoman"/>
      <w:lvlText w:val="%9."/>
      <w:lvlJc w:val="right"/>
      <w:pPr>
        <w:ind w:left="6593" w:hanging="180"/>
      </w:pPr>
    </w:lvl>
  </w:abstractNum>
  <w:abstractNum w:abstractNumId="26">
    <w:nsid w:val="4D395478"/>
    <w:multiLevelType w:val="hybridMultilevel"/>
    <w:tmpl w:val="B1269F9C"/>
    <w:lvl w:ilvl="0" w:tplc="0813000B">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09A5F3E"/>
    <w:multiLevelType w:val="hybridMultilevel"/>
    <w:tmpl w:val="00DAFEFC"/>
    <w:lvl w:ilvl="0" w:tplc="2F5C4E4A">
      <w:start w:val="1"/>
      <w:numFmt w:val="decimal"/>
      <w:lvlText w:val="DEEL %1."/>
      <w:lvlJc w:val="left"/>
      <w:pPr>
        <w:ind w:left="1070" w:hanging="360"/>
      </w:pPr>
      <w:rPr>
        <w:rFonts w:hint="default"/>
        <w:color w:val="FFFFFF" w:themeColor="background1"/>
      </w:rPr>
    </w:lvl>
    <w:lvl w:ilvl="1" w:tplc="04130019" w:tentative="1">
      <w:start w:val="1"/>
      <w:numFmt w:val="lowerLetter"/>
      <w:lvlText w:val="%2."/>
      <w:lvlJc w:val="left"/>
      <w:pPr>
        <w:ind w:left="800" w:hanging="360"/>
      </w:pPr>
    </w:lvl>
    <w:lvl w:ilvl="2" w:tplc="0413001B" w:tentative="1">
      <w:start w:val="1"/>
      <w:numFmt w:val="lowerRoman"/>
      <w:lvlText w:val="%3."/>
      <w:lvlJc w:val="right"/>
      <w:pPr>
        <w:ind w:left="1520" w:hanging="180"/>
      </w:pPr>
    </w:lvl>
    <w:lvl w:ilvl="3" w:tplc="0413000F" w:tentative="1">
      <w:start w:val="1"/>
      <w:numFmt w:val="decimal"/>
      <w:lvlText w:val="%4."/>
      <w:lvlJc w:val="left"/>
      <w:pPr>
        <w:ind w:left="2240" w:hanging="360"/>
      </w:pPr>
    </w:lvl>
    <w:lvl w:ilvl="4" w:tplc="04130019" w:tentative="1">
      <w:start w:val="1"/>
      <w:numFmt w:val="lowerLetter"/>
      <w:lvlText w:val="%5."/>
      <w:lvlJc w:val="left"/>
      <w:pPr>
        <w:ind w:left="2960" w:hanging="360"/>
      </w:pPr>
    </w:lvl>
    <w:lvl w:ilvl="5" w:tplc="0413001B" w:tentative="1">
      <w:start w:val="1"/>
      <w:numFmt w:val="lowerRoman"/>
      <w:lvlText w:val="%6."/>
      <w:lvlJc w:val="right"/>
      <w:pPr>
        <w:ind w:left="3680" w:hanging="180"/>
      </w:pPr>
    </w:lvl>
    <w:lvl w:ilvl="6" w:tplc="0413000F" w:tentative="1">
      <w:start w:val="1"/>
      <w:numFmt w:val="decimal"/>
      <w:lvlText w:val="%7."/>
      <w:lvlJc w:val="left"/>
      <w:pPr>
        <w:ind w:left="4400" w:hanging="360"/>
      </w:pPr>
    </w:lvl>
    <w:lvl w:ilvl="7" w:tplc="04130019" w:tentative="1">
      <w:start w:val="1"/>
      <w:numFmt w:val="lowerLetter"/>
      <w:lvlText w:val="%8."/>
      <w:lvlJc w:val="left"/>
      <w:pPr>
        <w:ind w:left="5120" w:hanging="360"/>
      </w:pPr>
    </w:lvl>
    <w:lvl w:ilvl="8" w:tplc="0413001B" w:tentative="1">
      <w:start w:val="1"/>
      <w:numFmt w:val="lowerRoman"/>
      <w:lvlText w:val="%9."/>
      <w:lvlJc w:val="right"/>
      <w:pPr>
        <w:ind w:left="5840" w:hanging="180"/>
      </w:pPr>
    </w:lvl>
  </w:abstractNum>
  <w:abstractNum w:abstractNumId="28">
    <w:nsid w:val="533322D0"/>
    <w:multiLevelType w:val="hybridMultilevel"/>
    <w:tmpl w:val="AA3435EE"/>
    <w:lvl w:ilvl="0" w:tplc="12CEAE00">
      <w:start w:val="1"/>
      <w:numFmt w:val="decimal"/>
      <w:lvlText w:val="%1."/>
      <w:lvlJc w:val="left"/>
      <w:pPr>
        <w:tabs>
          <w:tab w:val="num" w:pos="1069"/>
        </w:tabs>
        <w:ind w:left="1069" w:hanging="360"/>
      </w:pPr>
      <w:rPr>
        <w:rFonts w:hint="default"/>
      </w:rPr>
    </w:lvl>
    <w:lvl w:ilvl="1" w:tplc="04130003" w:tentative="1">
      <w:start w:val="1"/>
      <w:numFmt w:val="bullet"/>
      <w:lvlText w:val="o"/>
      <w:lvlJc w:val="left"/>
      <w:pPr>
        <w:tabs>
          <w:tab w:val="num" w:pos="2149"/>
        </w:tabs>
        <w:ind w:left="2149" w:hanging="360"/>
      </w:pPr>
      <w:rPr>
        <w:rFonts w:ascii="Courier New" w:hAnsi="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29">
    <w:nsid w:val="542C6825"/>
    <w:multiLevelType w:val="hybridMultilevel"/>
    <w:tmpl w:val="2EF604CA"/>
    <w:lvl w:ilvl="0" w:tplc="08130001">
      <w:start w:val="1"/>
      <w:numFmt w:val="bullet"/>
      <w:lvlText w:val=""/>
      <w:lvlJc w:val="left"/>
      <w:pPr>
        <w:ind w:left="720" w:hanging="360"/>
      </w:pPr>
      <w:rPr>
        <w:rFonts w:ascii="Wingdings" w:hAnsi="Wingdings" w:hint="default"/>
      </w:rPr>
    </w:lvl>
    <w:lvl w:ilvl="1" w:tplc="08130003">
      <w:numFmt w:val="bullet"/>
      <w:lvlText w:val="-"/>
      <w:lvlJc w:val="left"/>
      <w:pPr>
        <w:ind w:left="1440" w:hanging="360"/>
      </w:pPr>
      <w:rPr>
        <w:rFonts w:ascii="Times New Roman" w:eastAsia="Times New Roman" w:hAnsi="Times New Roman" w:cs="Times New Roman" w:hint="default"/>
      </w:rPr>
    </w:lvl>
    <w:lvl w:ilvl="2" w:tplc="08130005">
      <w:numFmt w:val="bullet"/>
      <w:lvlText w:val="•"/>
      <w:lvlJc w:val="left"/>
      <w:pPr>
        <w:ind w:left="2160" w:hanging="360"/>
      </w:pPr>
      <w:rPr>
        <w:rFonts w:ascii="Times New Roman" w:eastAsia="Times New Roman" w:hAnsi="Times New Roman"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6467264"/>
    <w:multiLevelType w:val="hybridMultilevel"/>
    <w:tmpl w:val="4D484CC6"/>
    <w:lvl w:ilvl="0" w:tplc="A47EEDAA">
      <w:start w:val="1"/>
      <w:numFmt w:val="bullet"/>
      <w:pStyle w:val="Bulletmetinstructiesuitleg"/>
      <w:lvlText w:val=""/>
      <w:lvlJc w:val="left"/>
      <w:pPr>
        <w:ind w:left="720" w:hanging="360"/>
      </w:pPr>
      <w:rPr>
        <w:rFonts w:ascii="Wingdings" w:hAnsi="Wingdings" w:hint="default"/>
        <w:color w:val="808080" w:themeColor="background1" w:themeShade="80"/>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BD94AED"/>
    <w:multiLevelType w:val="hybridMultilevel"/>
    <w:tmpl w:val="7A52F7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DB41EC7"/>
    <w:multiLevelType w:val="hybridMultilevel"/>
    <w:tmpl w:val="CCA216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64777C57"/>
    <w:multiLevelType w:val="hybridMultilevel"/>
    <w:tmpl w:val="62A01178"/>
    <w:lvl w:ilvl="0" w:tplc="0413000F">
      <w:start w:val="1"/>
      <w:numFmt w:val="decimal"/>
      <w:lvlText w:val="%1."/>
      <w:lvlJc w:val="left"/>
      <w:pPr>
        <w:ind w:left="833" w:hanging="360"/>
      </w:pPr>
    </w:lvl>
    <w:lvl w:ilvl="1" w:tplc="04130019">
      <w:start w:val="1"/>
      <w:numFmt w:val="lowerLetter"/>
      <w:lvlText w:val="%2."/>
      <w:lvlJc w:val="left"/>
      <w:pPr>
        <w:ind w:left="1553" w:hanging="360"/>
      </w:pPr>
    </w:lvl>
    <w:lvl w:ilvl="2" w:tplc="0413001B" w:tentative="1">
      <w:start w:val="1"/>
      <w:numFmt w:val="lowerRoman"/>
      <w:lvlText w:val="%3."/>
      <w:lvlJc w:val="right"/>
      <w:pPr>
        <w:ind w:left="2273" w:hanging="180"/>
      </w:pPr>
    </w:lvl>
    <w:lvl w:ilvl="3" w:tplc="0413000F" w:tentative="1">
      <w:start w:val="1"/>
      <w:numFmt w:val="decimal"/>
      <w:lvlText w:val="%4."/>
      <w:lvlJc w:val="left"/>
      <w:pPr>
        <w:ind w:left="2993" w:hanging="360"/>
      </w:pPr>
    </w:lvl>
    <w:lvl w:ilvl="4" w:tplc="04130019" w:tentative="1">
      <w:start w:val="1"/>
      <w:numFmt w:val="lowerLetter"/>
      <w:lvlText w:val="%5."/>
      <w:lvlJc w:val="left"/>
      <w:pPr>
        <w:ind w:left="3713" w:hanging="360"/>
      </w:pPr>
    </w:lvl>
    <w:lvl w:ilvl="5" w:tplc="0413001B" w:tentative="1">
      <w:start w:val="1"/>
      <w:numFmt w:val="lowerRoman"/>
      <w:lvlText w:val="%6."/>
      <w:lvlJc w:val="right"/>
      <w:pPr>
        <w:ind w:left="4433" w:hanging="180"/>
      </w:pPr>
    </w:lvl>
    <w:lvl w:ilvl="6" w:tplc="0413000F" w:tentative="1">
      <w:start w:val="1"/>
      <w:numFmt w:val="decimal"/>
      <w:lvlText w:val="%7."/>
      <w:lvlJc w:val="left"/>
      <w:pPr>
        <w:ind w:left="5153" w:hanging="360"/>
      </w:pPr>
    </w:lvl>
    <w:lvl w:ilvl="7" w:tplc="04130019" w:tentative="1">
      <w:start w:val="1"/>
      <w:numFmt w:val="lowerLetter"/>
      <w:lvlText w:val="%8."/>
      <w:lvlJc w:val="left"/>
      <w:pPr>
        <w:ind w:left="5873" w:hanging="360"/>
      </w:pPr>
    </w:lvl>
    <w:lvl w:ilvl="8" w:tplc="0413001B" w:tentative="1">
      <w:start w:val="1"/>
      <w:numFmt w:val="lowerRoman"/>
      <w:lvlText w:val="%9."/>
      <w:lvlJc w:val="right"/>
      <w:pPr>
        <w:ind w:left="6593" w:hanging="180"/>
      </w:pPr>
    </w:lvl>
  </w:abstractNum>
  <w:abstractNum w:abstractNumId="34">
    <w:nsid w:val="682E0780"/>
    <w:multiLevelType w:val="hybridMultilevel"/>
    <w:tmpl w:val="D57C8FC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CA12B80"/>
    <w:multiLevelType w:val="hybridMultilevel"/>
    <w:tmpl w:val="F618B080"/>
    <w:lvl w:ilvl="0" w:tplc="4BF0AEE2">
      <w:start w:val="1"/>
      <w:numFmt w:val="bullet"/>
      <w:lvlText w:val=""/>
      <w:lvlPicBulletId w:val="0"/>
      <w:lvlJc w:val="left"/>
      <w:pPr>
        <w:ind w:left="720" w:hanging="360"/>
      </w:pPr>
      <w:rPr>
        <w:rFonts w:ascii="Symbol" w:hAnsi="Symbol" w:hint="default"/>
        <w:color w:val="auto"/>
      </w:rPr>
    </w:lvl>
    <w:lvl w:ilvl="1" w:tplc="8B085CA4" w:tentative="1">
      <w:start w:val="1"/>
      <w:numFmt w:val="bullet"/>
      <w:lvlText w:val="o"/>
      <w:lvlJc w:val="left"/>
      <w:pPr>
        <w:ind w:left="1440" w:hanging="360"/>
      </w:pPr>
      <w:rPr>
        <w:rFonts w:ascii="Courier New" w:hAnsi="Courier New" w:cs="Courier New" w:hint="default"/>
      </w:rPr>
    </w:lvl>
    <w:lvl w:ilvl="2" w:tplc="869C8A72" w:tentative="1">
      <w:start w:val="1"/>
      <w:numFmt w:val="bullet"/>
      <w:lvlText w:val=""/>
      <w:lvlJc w:val="left"/>
      <w:pPr>
        <w:ind w:left="2160" w:hanging="360"/>
      </w:pPr>
      <w:rPr>
        <w:rFonts w:ascii="Wingdings" w:hAnsi="Wingdings" w:hint="default"/>
      </w:rPr>
    </w:lvl>
    <w:lvl w:ilvl="3" w:tplc="9A6491E8" w:tentative="1">
      <w:start w:val="1"/>
      <w:numFmt w:val="bullet"/>
      <w:lvlText w:val=""/>
      <w:lvlJc w:val="left"/>
      <w:pPr>
        <w:ind w:left="2880" w:hanging="360"/>
      </w:pPr>
      <w:rPr>
        <w:rFonts w:ascii="Symbol" w:hAnsi="Symbol" w:hint="default"/>
      </w:rPr>
    </w:lvl>
    <w:lvl w:ilvl="4" w:tplc="ED080268" w:tentative="1">
      <w:start w:val="1"/>
      <w:numFmt w:val="bullet"/>
      <w:lvlText w:val="o"/>
      <w:lvlJc w:val="left"/>
      <w:pPr>
        <w:ind w:left="3600" w:hanging="360"/>
      </w:pPr>
      <w:rPr>
        <w:rFonts w:ascii="Courier New" w:hAnsi="Courier New" w:cs="Courier New" w:hint="default"/>
      </w:rPr>
    </w:lvl>
    <w:lvl w:ilvl="5" w:tplc="8DA47256" w:tentative="1">
      <w:start w:val="1"/>
      <w:numFmt w:val="bullet"/>
      <w:lvlText w:val=""/>
      <w:lvlJc w:val="left"/>
      <w:pPr>
        <w:ind w:left="4320" w:hanging="360"/>
      </w:pPr>
      <w:rPr>
        <w:rFonts w:ascii="Wingdings" w:hAnsi="Wingdings" w:hint="default"/>
      </w:rPr>
    </w:lvl>
    <w:lvl w:ilvl="6" w:tplc="F1A26060" w:tentative="1">
      <w:start w:val="1"/>
      <w:numFmt w:val="bullet"/>
      <w:lvlText w:val=""/>
      <w:lvlJc w:val="left"/>
      <w:pPr>
        <w:ind w:left="5040" w:hanging="360"/>
      </w:pPr>
      <w:rPr>
        <w:rFonts w:ascii="Symbol" w:hAnsi="Symbol" w:hint="default"/>
      </w:rPr>
    </w:lvl>
    <w:lvl w:ilvl="7" w:tplc="AC34F01A" w:tentative="1">
      <w:start w:val="1"/>
      <w:numFmt w:val="bullet"/>
      <w:lvlText w:val="o"/>
      <w:lvlJc w:val="left"/>
      <w:pPr>
        <w:ind w:left="5760" w:hanging="360"/>
      </w:pPr>
      <w:rPr>
        <w:rFonts w:ascii="Courier New" w:hAnsi="Courier New" w:cs="Courier New" w:hint="default"/>
      </w:rPr>
    </w:lvl>
    <w:lvl w:ilvl="8" w:tplc="A5761B06" w:tentative="1">
      <w:start w:val="1"/>
      <w:numFmt w:val="bullet"/>
      <w:lvlText w:val=""/>
      <w:lvlJc w:val="left"/>
      <w:pPr>
        <w:ind w:left="6480" w:hanging="360"/>
      </w:pPr>
      <w:rPr>
        <w:rFonts w:ascii="Wingdings" w:hAnsi="Wingdings" w:hint="default"/>
      </w:rPr>
    </w:lvl>
  </w:abstractNum>
  <w:abstractNum w:abstractNumId="36">
    <w:nsid w:val="6DA653FB"/>
    <w:multiLevelType w:val="hybridMultilevel"/>
    <w:tmpl w:val="039E0E82"/>
    <w:lvl w:ilvl="0" w:tplc="0813000B">
      <w:start w:val="1"/>
      <w:numFmt w:val="bullet"/>
      <w:lvlText w:val=""/>
      <w:lvlPicBulletId w:val="0"/>
      <w:lvlJc w:val="left"/>
      <w:pPr>
        <w:ind w:left="720" w:hanging="360"/>
      </w:pPr>
      <w:rPr>
        <w:rFonts w:ascii="Symbol" w:hAnsi="Symbol" w:hint="default"/>
        <w:color w:val="auto"/>
      </w:rPr>
    </w:lvl>
    <w:lvl w:ilvl="1" w:tplc="0409000B" w:tentative="1">
      <w:start w:val="1"/>
      <w:numFmt w:val="bullet"/>
      <w:lvlText w:val="o"/>
      <w:lvlJc w:val="left"/>
      <w:pPr>
        <w:ind w:left="1440" w:hanging="360"/>
      </w:pPr>
      <w:rPr>
        <w:rFonts w:ascii="Courier New" w:hAnsi="Courier New" w:cs="Courier New" w:hint="default"/>
      </w:rPr>
    </w:lvl>
    <w:lvl w:ilvl="2" w:tplc="0409000F"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nsid w:val="72533213"/>
    <w:multiLevelType w:val="hybridMultilevel"/>
    <w:tmpl w:val="8F4AA3E4"/>
    <w:lvl w:ilvl="0" w:tplc="12CEAE0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65613C3"/>
    <w:multiLevelType w:val="hybridMultilevel"/>
    <w:tmpl w:val="0AF6E620"/>
    <w:lvl w:ilvl="0" w:tplc="CFF8DFE6">
      <w:start w:val="1"/>
      <w:numFmt w:val="decimal"/>
      <w:lvlText w:val="%1."/>
      <w:lvlJc w:val="left"/>
      <w:pPr>
        <w:ind w:left="473" w:hanging="360"/>
      </w:pPr>
      <w:rPr>
        <w:rFonts w:hint="default"/>
      </w:rPr>
    </w:lvl>
    <w:lvl w:ilvl="1" w:tplc="08130019" w:tentative="1">
      <w:start w:val="1"/>
      <w:numFmt w:val="lowerLetter"/>
      <w:lvlText w:val="%2."/>
      <w:lvlJc w:val="left"/>
      <w:pPr>
        <w:ind w:left="1193" w:hanging="360"/>
      </w:pPr>
    </w:lvl>
    <w:lvl w:ilvl="2" w:tplc="0813001B" w:tentative="1">
      <w:start w:val="1"/>
      <w:numFmt w:val="lowerRoman"/>
      <w:lvlText w:val="%3."/>
      <w:lvlJc w:val="right"/>
      <w:pPr>
        <w:ind w:left="1913" w:hanging="180"/>
      </w:pPr>
    </w:lvl>
    <w:lvl w:ilvl="3" w:tplc="0813000F" w:tentative="1">
      <w:start w:val="1"/>
      <w:numFmt w:val="decimal"/>
      <w:lvlText w:val="%4."/>
      <w:lvlJc w:val="left"/>
      <w:pPr>
        <w:ind w:left="2633" w:hanging="360"/>
      </w:pPr>
    </w:lvl>
    <w:lvl w:ilvl="4" w:tplc="08130019" w:tentative="1">
      <w:start w:val="1"/>
      <w:numFmt w:val="lowerLetter"/>
      <w:lvlText w:val="%5."/>
      <w:lvlJc w:val="left"/>
      <w:pPr>
        <w:ind w:left="3353" w:hanging="360"/>
      </w:pPr>
    </w:lvl>
    <w:lvl w:ilvl="5" w:tplc="0813001B" w:tentative="1">
      <w:start w:val="1"/>
      <w:numFmt w:val="lowerRoman"/>
      <w:lvlText w:val="%6."/>
      <w:lvlJc w:val="right"/>
      <w:pPr>
        <w:ind w:left="4073" w:hanging="180"/>
      </w:pPr>
    </w:lvl>
    <w:lvl w:ilvl="6" w:tplc="0813000F" w:tentative="1">
      <w:start w:val="1"/>
      <w:numFmt w:val="decimal"/>
      <w:lvlText w:val="%7."/>
      <w:lvlJc w:val="left"/>
      <w:pPr>
        <w:ind w:left="4793" w:hanging="360"/>
      </w:pPr>
    </w:lvl>
    <w:lvl w:ilvl="7" w:tplc="08130019" w:tentative="1">
      <w:start w:val="1"/>
      <w:numFmt w:val="lowerLetter"/>
      <w:lvlText w:val="%8."/>
      <w:lvlJc w:val="left"/>
      <w:pPr>
        <w:ind w:left="5513" w:hanging="360"/>
      </w:pPr>
    </w:lvl>
    <w:lvl w:ilvl="8" w:tplc="0813001B" w:tentative="1">
      <w:start w:val="1"/>
      <w:numFmt w:val="lowerRoman"/>
      <w:lvlText w:val="%9."/>
      <w:lvlJc w:val="right"/>
      <w:pPr>
        <w:ind w:left="6233" w:hanging="180"/>
      </w:pPr>
    </w:lvl>
  </w:abstractNum>
  <w:abstractNum w:abstractNumId="39">
    <w:nsid w:val="76E86A0A"/>
    <w:multiLevelType w:val="hybridMultilevel"/>
    <w:tmpl w:val="B05AF2F2"/>
    <w:lvl w:ilvl="0" w:tplc="12CEAE00">
      <w:start w:val="1"/>
      <w:numFmt w:val="bullet"/>
      <w:pStyle w:val="Bulletintabel"/>
      <w:lvlText w:val=""/>
      <w:lvlJc w:val="left"/>
      <w:pPr>
        <w:ind w:left="1077" w:hanging="360"/>
      </w:pPr>
      <w:rPr>
        <w:rFonts w:ascii="Wingdings 2" w:hAnsi="Wingdings 2" w:hint="default"/>
        <w:color w:val="auto"/>
        <w:sz w:val="24"/>
        <w:szCs w:val="24"/>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40">
    <w:nsid w:val="77DB61CE"/>
    <w:multiLevelType w:val="hybridMultilevel"/>
    <w:tmpl w:val="D096C7C4"/>
    <w:lvl w:ilvl="0" w:tplc="12CEAE0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A347920"/>
    <w:multiLevelType w:val="hybridMultilevel"/>
    <w:tmpl w:val="2892F26A"/>
    <w:lvl w:ilvl="0" w:tplc="5CD4ADD4">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11"/>
  </w:num>
  <w:num w:numId="7">
    <w:abstractNumId w:val="39"/>
  </w:num>
  <w:num w:numId="8">
    <w:abstractNumId w:val="22"/>
  </w:num>
  <w:num w:numId="9">
    <w:abstractNumId w:val="28"/>
  </w:num>
  <w:num w:numId="10">
    <w:abstractNumId w:val="23"/>
  </w:num>
  <w:num w:numId="11">
    <w:abstractNumId w:val="15"/>
  </w:num>
  <w:num w:numId="12">
    <w:abstractNumId w:val="8"/>
  </w:num>
  <w:num w:numId="13">
    <w:abstractNumId w:val="7"/>
  </w:num>
  <w:num w:numId="14">
    <w:abstractNumId w:val="35"/>
  </w:num>
  <w:num w:numId="15">
    <w:abstractNumId w:val="19"/>
  </w:num>
  <w:num w:numId="16">
    <w:abstractNumId w:val="14"/>
  </w:num>
  <w:num w:numId="17">
    <w:abstractNumId w:val="9"/>
  </w:num>
  <w:num w:numId="18">
    <w:abstractNumId w:val="12"/>
  </w:num>
  <w:num w:numId="19">
    <w:abstractNumId w:val="29"/>
  </w:num>
  <w:num w:numId="20">
    <w:abstractNumId w:val="18"/>
  </w:num>
  <w:num w:numId="21">
    <w:abstractNumId w:val="26"/>
  </w:num>
  <w:num w:numId="22">
    <w:abstractNumId w:val="37"/>
  </w:num>
  <w:num w:numId="23">
    <w:abstractNumId w:val="36"/>
  </w:num>
  <w:num w:numId="24">
    <w:abstractNumId w:val="40"/>
  </w:num>
  <w:num w:numId="25">
    <w:abstractNumId w:val="5"/>
  </w:num>
  <w:num w:numId="26">
    <w:abstractNumId w:val="10"/>
  </w:num>
  <w:num w:numId="27">
    <w:abstractNumId w:val="4"/>
  </w:num>
  <w:num w:numId="28">
    <w:abstractNumId w:val="27"/>
  </w:num>
  <w:num w:numId="29">
    <w:abstractNumId w:val="16"/>
  </w:num>
  <w:num w:numId="30">
    <w:abstractNumId w:val="41"/>
  </w:num>
  <w:num w:numId="31">
    <w:abstractNumId w:val="17"/>
  </w:num>
  <w:num w:numId="32">
    <w:abstractNumId w:val="32"/>
  </w:num>
  <w:num w:numId="33">
    <w:abstractNumId w:val="21"/>
  </w:num>
  <w:num w:numId="34">
    <w:abstractNumId w:val="24"/>
  </w:num>
  <w:num w:numId="35">
    <w:abstractNumId w:val="20"/>
  </w:num>
  <w:num w:numId="36">
    <w:abstractNumId w:val="25"/>
  </w:num>
  <w:num w:numId="37">
    <w:abstractNumId w:val="34"/>
  </w:num>
  <w:num w:numId="38">
    <w:abstractNumId w:val="33"/>
  </w:num>
  <w:num w:numId="39">
    <w:abstractNumId w:val="31"/>
  </w:num>
  <w:num w:numId="40">
    <w:abstractNumId w:val="30"/>
  </w:num>
  <w:num w:numId="41">
    <w:abstractNumId w:val="13"/>
  </w:num>
  <w:num w:numId="42">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2530"/>
    <w:rsid w:val="000246FA"/>
    <w:rsid w:val="00030A32"/>
    <w:rsid w:val="00030C9B"/>
    <w:rsid w:val="00040BF4"/>
    <w:rsid w:val="00045EEB"/>
    <w:rsid w:val="00063282"/>
    <w:rsid w:val="00067B7B"/>
    <w:rsid w:val="00076D56"/>
    <w:rsid w:val="00081CCD"/>
    <w:rsid w:val="00083239"/>
    <w:rsid w:val="00086928"/>
    <w:rsid w:val="00096BEB"/>
    <w:rsid w:val="000A643D"/>
    <w:rsid w:val="000A680B"/>
    <w:rsid w:val="000A6F85"/>
    <w:rsid w:val="000B4615"/>
    <w:rsid w:val="000B4A59"/>
    <w:rsid w:val="000B577D"/>
    <w:rsid w:val="000D072D"/>
    <w:rsid w:val="000E17AE"/>
    <w:rsid w:val="000E66F3"/>
    <w:rsid w:val="00101EE1"/>
    <w:rsid w:val="00102867"/>
    <w:rsid w:val="001061AF"/>
    <w:rsid w:val="001224FE"/>
    <w:rsid w:val="00127572"/>
    <w:rsid w:val="001331E2"/>
    <w:rsid w:val="00133EEC"/>
    <w:rsid w:val="0014099D"/>
    <w:rsid w:val="0014409E"/>
    <w:rsid w:val="00144EC7"/>
    <w:rsid w:val="0015385A"/>
    <w:rsid w:val="00153926"/>
    <w:rsid w:val="001573F3"/>
    <w:rsid w:val="00164F81"/>
    <w:rsid w:val="0016693E"/>
    <w:rsid w:val="00171AFC"/>
    <w:rsid w:val="00186FCA"/>
    <w:rsid w:val="00195E5F"/>
    <w:rsid w:val="001A0378"/>
    <w:rsid w:val="001A13A5"/>
    <w:rsid w:val="001A19CA"/>
    <w:rsid w:val="001B293D"/>
    <w:rsid w:val="001B6092"/>
    <w:rsid w:val="001D1795"/>
    <w:rsid w:val="001E45E1"/>
    <w:rsid w:val="00214744"/>
    <w:rsid w:val="0021483A"/>
    <w:rsid w:val="00220F88"/>
    <w:rsid w:val="002213C1"/>
    <w:rsid w:val="002213E7"/>
    <w:rsid w:val="002269D3"/>
    <w:rsid w:val="00232ACE"/>
    <w:rsid w:val="00237171"/>
    <w:rsid w:val="002376D8"/>
    <w:rsid w:val="00247E32"/>
    <w:rsid w:val="002525D1"/>
    <w:rsid w:val="00270688"/>
    <w:rsid w:val="002842F0"/>
    <w:rsid w:val="00287B6F"/>
    <w:rsid w:val="002920CC"/>
    <w:rsid w:val="002B76BD"/>
    <w:rsid w:val="002C064F"/>
    <w:rsid w:val="002C55AD"/>
    <w:rsid w:val="002E0588"/>
    <w:rsid w:val="002E20E7"/>
    <w:rsid w:val="002E53E3"/>
    <w:rsid w:val="00302E11"/>
    <w:rsid w:val="00307F9D"/>
    <w:rsid w:val="00310A2E"/>
    <w:rsid w:val="00313C0E"/>
    <w:rsid w:val="003173DF"/>
    <w:rsid w:val="00317658"/>
    <w:rsid w:val="00334C2C"/>
    <w:rsid w:val="00344FA1"/>
    <w:rsid w:val="0034622E"/>
    <w:rsid w:val="0036467D"/>
    <w:rsid w:val="00366BCA"/>
    <w:rsid w:val="00377C9D"/>
    <w:rsid w:val="00383D11"/>
    <w:rsid w:val="0038612B"/>
    <w:rsid w:val="003861A9"/>
    <w:rsid w:val="00386AB2"/>
    <w:rsid w:val="00391476"/>
    <w:rsid w:val="003B41DB"/>
    <w:rsid w:val="003C11EB"/>
    <w:rsid w:val="003C5626"/>
    <w:rsid w:val="003D4ED8"/>
    <w:rsid w:val="003D5737"/>
    <w:rsid w:val="003E004C"/>
    <w:rsid w:val="003F4D6C"/>
    <w:rsid w:val="0040445B"/>
    <w:rsid w:val="00421A1B"/>
    <w:rsid w:val="004231BA"/>
    <w:rsid w:val="00440224"/>
    <w:rsid w:val="00445668"/>
    <w:rsid w:val="004460B9"/>
    <w:rsid w:val="004629A2"/>
    <w:rsid w:val="00471821"/>
    <w:rsid w:val="00492208"/>
    <w:rsid w:val="004B121E"/>
    <w:rsid w:val="004B199D"/>
    <w:rsid w:val="004D6FD2"/>
    <w:rsid w:val="004E1252"/>
    <w:rsid w:val="004E2B20"/>
    <w:rsid w:val="004E6330"/>
    <w:rsid w:val="004E6A16"/>
    <w:rsid w:val="004F0F1F"/>
    <w:rsid w:val="004F450A"/>
    <w:rsid w:val="0051014E"/>
    <w:rsid w:val="00554E63"/>
    <w:rsid w:val="005634EF"/>
    <w:rsid w:val="00567BFB"/>
    <w:rsid w:val="0057069F"/>
    <w:rsid w:val="00573315"/>
    <w:rsid w:val="00573627"/>
    <w:rsid w:val="00573E45"/>
    <w:rsid w:val="00596408"/>
    <w:rsid w:val="005A250C"/>
    <w:rsid w:val="005A4939"/>
    <w:rsid w:val="005B3C80"/>
    <w:rsid w:val="005B5D1D"/>
    <w:rsid w:val="005C47DC"/>
    <w:rsid w:val="005C63DA"/>
    <w:rsid w:val="005D4AA2"/>
    <w:rsid w:val="005E33A3"/>
    <w:rsid w:val="005E3A9A"/>
    <w:rsid w:val="005F4826"/>
    <w:rsid w:val="00623143"/>
    <w:rsid w:val="0063442F"/>
    <w:rsid w:val="00640E6B"/>
    <w:rsid w:val="00644322"/>
    <w:rsid w:val="006608B7"/>
    <w:rsid w:val="00664BD8"/>
    <w:rsid w:val="00664F59"/>
    <w:rsid w:val="0067644A"/>
    <w:rsid w:val="00681081"/>
    <w:rsid w:val="006837EF"/>
    <w:rsid w:val="00683F63"/>
    <w:rsid w:val="006849BC"/>
    <w:rsid w:val="00692D15"/>
    <w:rsid w:val="006945A5"/>
    <w:rsid w:val="006A26AC"/>
    <w:rsid w:val="006C5E14"/>
    <w:rsid w:val="006D5563"/>
    <w:rsid w:val="006E63DB"/>
    <w:rsid w:val="00703B7F"/>
    <w:rsid w:val="007179FA"/>
    <w:rsid w:val="00721512"/>
    <w:rsid w:val="00730FBC"/>
    <w:rsid w:val="007335C8"/>
    <w:rsid w:val="007447F4"/>
    <w:rsid w:val="00751DBB"/>
    <w:rsid w:val="00757B73"/>
    <w:rsid w:val="00760BCB"/>
    <w:rsid w:val="00763798"/>
    <w:rsid w:val="00772D28"/>
    <w:rsid w:val="0077416E"/>
    <w:rsid w:val="00791E1D"/>
    <w:rsid w:val="00793E8D"/>
    <w:rsid w:val="00797D90"/>
    <w:rsid w:val="007A1F6D"/>
    <w:rsid w:val="007A2530"/>
    <w:rsid w:val="007A4449"/>
    <w:rsid w:val="007B30A9"/>
    <w:rsid w:val="007C69E8"/>
    <w:rsid w:val="007E2089"/>
    <w:rsid w:val="007F2317"/>
    <w:rsid w:val="00807006"/>
    <w:rsid w:val="00810D5A"/>
    <w:rsid w:val="00813A2F"/>
    <w:rsid w:val="00814FAA"/>
    <w:rsid w:val="00821E6A"/>
    <w:rsid w:val="00834494"/>
    <w:rsid w:val="0083760F"/>
    <w:rsid w:val="008404F5"/>
    <w:rsid w:val="008539D9"/>
    <w:rsid w:val="00860C7D"/>
    <w:rsid w:val="008666FE"/>
    <w:rsid w:val="008744D1"/>
    <w:rsid w:val="0089553D"/>
    <w:rsid w:val="008B29B5"/>
    <w:rsid w:val="008E39E2"/>
    <w:rsid w:val="008F08A2"/>
    <w:rsid w:val="008F1F29"/>
    <w:rsid w:val="008F5F18"/>
    <w:rsid w:val="00913D5D"/>
    <w:rsid w:val="00914178"/>
    <w:rsid w:val="009278B4"/>
    <w:rsid w:val="00933B7A"/>
    <w:rsid w:val="0094428F"/>
    <w:rsid w:val="00951303"/>
    <w:rsid w:val="009525AE"/>
    <w:rsid w:val="00961FC4"/>
    <w:rsid w:val="00966524"/>
    <w:rsid w:val="009768EE"/>
    <w:rsid w:val="0099291E"/>
    <w:rsid w:val="009A3C19"/>
    <w:rsid w:val="009A7A21"/>
    <w:rsid w:val="009B5600"/>
    <w:rsid w:val="009D0B61"/>
    <w:rsid w:val="009D5CFB"/>
    <w:rsid w:val="009F51D4"/>
    <w:rsid w:val="009F79F4"/>
    <w:rsid w:val="00A02B50"/>
    <w:rsid w:val="00A02DC0"/>
    <w:rsid w:val="00A038BC"/>
    <w:rsid w:val="00A06191"/>
    <w:rsid w:val="00A118A7"/>
    <w:rsid w:val="00A13992"/>
    <w:rsid w:val="00A22C23"/>
    <w:rsid w:val="00A44E0C"/>
    <w:rsid w:val="00A511DF"/>
    <w:rsid w:val="00A55F90"/>
    <w:rsid w:val="00A62400"/>
    <w:rsid w:val="00A62BD0"/>
    <w:rsid w:val="00A67129"/>
    <w:rsid w:val="00A705CC"/>
    <w:rsid w:val="00A75A5A"/>
    <w:rsid w:val="00A94F23"/>
    <w:rsid w:val="00AA3AB9"/>
    <w:rsid w:val="00AA6718"/>
    <w:rsid w:val="00AB3F33"/>
    <w:rsid w:val="00AB75B4"/>
    <w:rsid w:val="00AD1764"/>
    <w:rsid w:val="00AD27B6"/>
    <w:rsid w:val="00AD3D47"/>
    <w:rsid w:val="00AE388D"/>
    <w:rsid w:val="00AE764E"/>
    <w:rsid w:val="00AE7699"/>
    <w:rsid w:val="00AF6AC1"/>
    <w:rsid w:val="00B26937"/>
    <w:rsid w:val="00B3297C"/>
    <w:rsid w:val="00B36E9D"/>
    <w:rsid w:val="00B40CEE"/>
    <w:rsid w:val="00B410D0"/>
    <w:rsid w:val="00B42CFA"/>
    <w:rsid w:val="00B60714"/>
    <w:rsid w:val="00B67D11"/>
    <w:rsid w:val="00B7097D"/>
    <w:rsid w:val="00B779FE"/>
    <w:rsid w:val="00BC1CAF"/>
    <w:rsid w:val="00BD35B4"/>
    <w:rsid w:val="00BE2206"/>
    <w:rsid w:val="00BF2871"/>
    <w:rsid w:val="00C035FD"/>
    <w:rsid w:val="00C1028D"/>
    <w:rsid w:val="00C129FA"/>
    <w:rsid w:val="00C15E08"/>
    <w:rsid w:val="00C20F88"/>
    <w:rsid w:val="00C222A8"/>
    <w:rsid w:val="00C27229"/>
    <w:rsid w:val="00C34520"/>
    <w:rsid w:val="00C50AA8"/>
    <w:rsid w:val="00C510B4"/>
    <w:rsid w:val="00C51248"/>
    <w:rsid w:val="00C57A08"/>
    <w:rsid w:val="00C6704D"/>
    <w:rsid w:val="00C71428"/>
    <w:rsid w:val="00C7190F"/>
    <w:rsid w:val="00C827D0"/>
    <w:rsid w:val="00C83310"/>
    <w:rsid w:val="00CA3A57"/>
    <w:rsid w:val="00CB06B3"/>
    <w:rsid w:val="00CB4FEF"/>
    <w:rsid w:val="00CD2952"/>
    <w:rsid w:val="00CE362D"/>
    <w:rsid w:val="00CF34A2"/>
    <w:rsid w:val="00D03467"/>
    <w:rsid w:val="00D10B30"/>
    <w:rsid w:val="00D121D0"/>
    <w:rsid w:val="00D13430"/>
    <w:rsid w:val="00D16A4D"/>
    <w:rsid w:val="00D22D9F"/>
    <w:rsid w:val="00D260EC"/>
    <w:rsid w:val="00D31F74"/>
    <w:rsid w:val="00D457A5"/>
    <w:rsid w:val="00D51BCE"/>
    <w:rsid w:val="00D52C30"/>
    <w:rsid w:val="00D53B55"/>
    <w:rsid w:val="00D53F59"/>
    <w:rsid w:val="00D563D7"/>
    <w:rsid w:val="00D63EAB"/>
    <w:rsid w:val="00D66E60"/>
    <w:rsid w:val="00D774F6"/>
    <w:rsid w:val="00D82867"/>
    <w:rsid w:val="00D83A8D"/>
    <w:rsid w:val="00DA3A3B"/>
    <w:rsid w:val="00DC39F6"/>
    <w:rsid w:val="00DC3F2D"/>
    <w:rsid w:val="00DE5D31"/>
    <w:rsid w:val="00E0387D"/>
    <w:rsid w:val="00E06A8F"/>
    <w:rsid w:val="00E07F1D"/>
    <w:rsid w:val="00E253A5"/>
    <w:rsid w:val="00E41A7F"/>
    <w:rsid w:val="00E41BD1"/>
    <w:rsid w:val="00E524EC"/>
    <w:rsid w:val="00E54719"/>
    <w:rsid w:val="00E70B87"/>
    <w:rsid w:val="00E74C6C"/>
    <w:rsid w:val="00E74E77"/>
    <w:rsid w:val="00E77817"/>
    <w:rsid w:val="00E81A5C"/>
    <w:rsid w:val="00E8462E"/>
    <w:rsid w:val="00E85020"/>
    <w:rsid w:val="00E8558D"/>
    <w:rsid w:val="00E87DA4"/>
    <w:rsid w:val="00EA3C80"/>
    <w:rsid w:val="00EA429A"/>
    <w:rsid w:val="00EA4627"/>
    <w:rsid w:val="00EB796A"/>
    <w:rsid w:val="00EC0978"/>
    <w:rsid w:val="00ED22AC"/>
    <w:rsid w:val="00ED71B5"/>
    <w:rsid w:val="00EE787F"/>
    <w:rsid w:val="00EE7ABA"/>
    <w:rsid w:val="00EF13A9"/>
    <w:rsid w:val="00EF6467"/>
    <w:rsid w:val="00F043BE"/>
    <w:rsid w:val="00F2658E"/>
    <w:rsid w:val="00F26DEE"/>
    <w:rsid w:val="00F26EE2"/>
    <w:rsid w:val="00F36696"/>
    <w:rsid w:val="00F45659"/>
    <w:rsid w:val="00F5680E"/>
    <w:rsid w:val="00F62CBD"/>
    <w:rsid w:val="00F71011"/>
    <w:rsid w:val="00F7611D"/>
    <w:rsid w:val="00F835A1"/>
    <w:rsid w:val="00FA0D09"/>
    <w:rsid w:val="00FB0A2E"/>
    <w:rsid w:val="00FB3C80"/>
    <w:rsid w:val="00FC0B85"/>
    <w:rsid w:val="00FD3272"/>
    <w:rsid w:val="00FF41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1" w:unhideWhenUsed="0" w:qFormat="1"/>
    <w:lsdException w:name="heading 4" w:semiHidden="0" w:uiPriority="1"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table of figures"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E6A"/>
    <w:pPr>
      <w:spacing w:line="288" w:lineRule="auto"/>
      <w:jc w:val="both"/>
    </w:pPr>
    <w:rPr>
      <w:rFonts w:ascii="Arial" w:hAnsi="Arial" w:cs="Arial"/>
      <w:szCs w:val="24"/>
    </w:rPr>
  </w:style>
  <w:style w:type="paragraph" w:styleId="Heading1">
    <w:name w:val="heading 1"/>
    <w:basedOn w:val="Normal"/>
    <w:next w:val="Normal"/>
    <w:link w:val="Heading1Char"/>
    <w:uiPriority w:val="1"/>
    <w:qFormat/>
    <w:rsid w:val="00A55F90"/>
    <w:pPr>
      <w:keepNext/>
      <w:pBdr>
        <w:top w:val="single" w:sz="18" w:space="2" w:color="5A7411"/>
        <w:left w:val="single" w:sz="18" w:space="4" w:color="5A7411"/>
        <w:bottom w:val="single" w:sz="18" w:space="1" w:color="5A7411"/>
        <w:right w:val="single" w:sz="18" w:space="4" w:color="5A7411"/>
      </w:pBdr>
      <w:shd w:val="clear" w:color="FFFFFF" w:fill="5A7411"/>
      <w:spacing w:before="240" w:after="240"/>
      <w:ind w:left="113" w:right="113"/>
      <w:outlineLvl w:val="0"/>
    </w:pPr>
    <w:rPr>
      <w:b/>
      <w:bCs/>
      <w:caps/>
      <w:color w:val="FFFFFF"/>
      <w:kern w:val="32"/>
      <w:sz w:val="28"/>
      <w:szCs w:val="30"/>
    </w:rPr>
  </w:style>
  <w:style w:type="paragraph" w:styleId="Heading2">
    <w:name w:val="heading 2"/>
    <w:basedOn w:val="Heading1"/>
    <w:next w:val="Normal"/>
    <w:link w:val="Heading2Char"/>
    <w:uiPriority w:val="1"/>
    <w:qFormat/>
    <w:rsid w:val="00344FA1"/>
    <w:pPr>
      <w:pBdr>
        <w:top w:val="single" w:sz="18" w:space="2" w:color="B7CA00"/>
        <w:left w:val="single" w:sz="18" w:space="4" w:color="B6CA00" w:themeColor="accent1"/>
        <w:bottom w:val="single" w:sz="18" w:space="1" w:color="B7CA00"/>
        <w:right w:val="single" w:sz="18" w:space="4" w:color="B6CA00" w:themeColor="accent1"/>
      </w:pBdr>
      <w:shd w:val="clear" w:color="FFFFFF" w:fill="B6CA00"/>
      <w:outlineLvl w:val="1"/>
    </w:pPr>
    <w:rPr>
      <w:bCs w:val="0"/>
      <w:iCs/>
      <w:sz w:val="26"/>
      <w:szCs w:val="26"/>
    </w:rPr>
  </w:style>
  <w:style w:type="paragraph" w:styleId="Heading3">
    <w:name w:val="heading 3"/>
    <w:basedOn w:val="Normal"/>
    <w:next w:val="Normal"/>
    <w:link w:val="Heading3Char"/>
    <w:uiPriority w:val="1"/>
    <w:qFormat/>
    <w:rsid w:val="00344FA1"/>
    <w:pPr>
      <w:keepNext/>
      <w:pBdr>
        <w:bottom w:val="single" w:sz="8" w:space="3" w:color="5A7411"/>
      </w:pBdr>
      <w:spacing w:before="120" w:after="120"/>
      <w:outlineLvl w:val="2"/>
    </w:pPr>
    <w:rPr>
      <w:b/>
      <w:bCs/>
      <w:color w:val="5A7411"/>
      <w:sz w:val="24"/>
      <w:szCs w:val="26"/>
    </w:rPr>
  </w:style>
  <w:style w:type="paragraph" w:styleId="Heading4">
    <w:name w:val="heading 4"/>
    <w:basedOn w:val="Heading3"/>
    <w:next w:val="Normal"/>
    <w:link w:val="Heading4Char"/>
    <w:uiPriority w:val="1"/>
    <w:qFormat/>
    <w:rsid w:val="00860C7D"/>
    <w:pPr>
      <w:pBdr>
        <w:bottom w:val="none" w:sz="0" w:space="0" w:color="auto"/>
      </w:pBdr>
      <w:outlineLvl w:val="3"/>
    </w:pPr>
    <w:rPr>
      <w:bCs w:val="0"/>
      <w:caps/>
      <w:sz w:val="20"/>
      <w:szCs w:val="20"/>
      <w:u w:val="single" w:color="5A7411"/>
    </w:rPr>
  </w:style>
  <w:style w:type="paragraph" w:styleId="Heading5">
    <w:name w:val="heading 5"/>
    <w:basedOn w:val="Normal"/>
    <w:next w:val="Normal"/>
    <w:link w:val="Heading5Char"/>
    <w:uiPriority w:val="1"/>
    <w:qFormat/>
    <w:rsid w:val="00860C7D"/>
    <w:pPr>
      <w:spacing w:before="120" w:after="120"/>
      <w:outlineLvl w:val="4"/>
    </w:pPr>
    <w:rPr>
      <w:b/>
      <w:bCs/>
      <w:i/>
      <w:iCs/>
      <w:color w:val="5A7411"/>
      <w:szCs w:val="20"/>
      <w:u w:val="single" w:color="5A7411"/>
    </w:rPr>
  </w:style>
  <w:style w:type="paragraph" w:styleId="Heading6">
    <w:name w:val="heading 6"/>
    <w:basedOn w:val="Normal"/>
    <w:next w:val="Normal"/>
    <w:link w:val="Heading6Char"/>
    <w:uiPriority w:val="1"/>
    <w:semiHidden/>
    <w:unhideWhenUsed/>
    <w:qFormat/>
    <w:rsid w:val="00860C7D"/>
    <w:pPr>
      <w:keepNext/>
      <w:keepLines/>
      <w:spacing w:before="200"/>
      <w:outlineLvl w:val="5"/>
    </w:pPr>
    <w:rPr>
      <w:rFonts w:ascii="Cambria" w:hAnsi="Cambria" w:cs="Times New Roman"/>
      <w:i/>
      <w:iCs/>
      <w:color w:val="243F60"/>
      <w:sz w:val="24"/>
    </w:rPr>
  </w:style>
  <w:style w:type="paragraph" w:styleId="Heading7">
    <w:name w:val="heading 7"/>
    <w:aliases w:val="HEA7"/>
    <w:basedOn w:val="Normal"/>
    <w:next w:val="Normal"/>
    <w:link w:val="Heading7Char"/>
    <w:uiPriority w:val="1"/>
    <w:semiHidden/>
    <w:unhideWhenUsed/>
    <w:qFormat/>
    <w:rsid w:val="00860C7D"/>
    <w:pPr>
      <w:keepNext/>
      <w:keepLines/>
      <w:spacing w:before="200"/>
      <w:outlineLvl w:val="6"/>
    </w:pPr>
    <w:rPr>
      <w:rFonts w:ascii="Cambria" w:hAnsi="Cambria" w:cs="Times New Roman"/>
      <w:i/>
      <w:iCs/>
      <w:color w:val="404040"/>
      <w:sz w:val="24"/>
    </w:rPr>
  </w:style>
  <w:style w:type="paragraph" w:styleId="Heading8">
    <w:name w:val="heading 8"/>
    <w:aliases w:val="HEA8"/>
    <w:basedOn w:val="Normal"/>
    <w:next w:val="Normal"/>
    <w:link w:val="Heading8Char"/>
    <w:uiPriority w:val="1"/>
    <w:semiHidden/>
    <w:unhideWhenUsed/>
    <w:qFormat/>
    <w:rsid w:val="00860C7D"/>
    <w:pPr>
      <w:keepNext/>
      <w:keepLines/>
      <w:spacing w:before="200"/>
      <w:outlineLvl w:val="7"/>
    </w:pPr>
    <w:rPr>
      <w:rFonts w:ascii="Cambria" w:hAnsi="Cambria" w:cs="Times New Roman"/>
      <w:color w:val="404040"/>
      <w:szCs w:val="20"/>
    </w:rPr>
  </w:style>
  <w:style w:type="paragraph" w:styleId="Heading9">
    <w:name w:val="heading 9"/>
    <w:aliases w:val="HEA9"/>
    <w:basedOn w:val="Normal"/>
    <w:next w:val="Normal"/>
    <w:link w:val="Heading9Char"/>
    <w:uiPriority w:val="1"/>
    <w:semiHidden/>
    <w:unhideWhenUsed/>
    <w:qFormat/>
    <w:rsid w:val="00860C7D"/>
    <w:pPr>
      <w:keepNext/>
      <w:keepLines/>
      <w:spacing w:before="200"/>
      <w:outlineLvl w:val="8"/>
    </w:pPr>
    <w:rPr>
      <w:rFonts w:ascii="Cambria"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4"/>
    <w:rsid w:val="00A55F90"/>
    <w:pPr>
      <w:tabs>
        <w:tab w:val="center" w:pos="4703"/>
        <w:tab w:val="right" w:pos="9406"/>
      </w:tabs>
      <w:jc w:val="right"/>
    </w:pPr>
    <w:rPr>
      <w:caps/>
      <w:color w:val="FF9900" w:themeColor="accent3"/>
      <w:sz w:val="18"/>
    </w:rPr>
  </w:style>
  <w:style w:type="paragraph" w:styleId="Footer">
    <w:name w:val="footer"/>
    <w:basedOn w:val="Normal"/>
    <w:link w:val="FooterChar"/>
    <w:uiPriority w:val="4"/>
    <w:rsid w:val="002213C1"/>
    <w:pPr>
      <w:pBdr>
        <w:top w:val="single" w:sz="4" w:space="1" w:color="808080" w:themeColor="background1" w:themeShade="80"/>
      </w:pBdr>
      <w:tabs>
        <w:tab w:val="center" w:pos="4703"/>
        <w:tab w:val="right" w:pos="9406"/>
      </w:tabs>
    </w:pPr>
    <w:rPr>
      <w:caps/>
      <w:sz w:val="16"/>
      <w:szCs w:val="16"/>
    </w:rPr>
  </w:style>
  <w:style w:type="paragraph" w:styleId="ListBullet">
    <w:name w:val="List Bullet"/>
    <w:basedOn w:val="Normal"/>
    <w:uiPriority w:val="3"/>
    <w:rsid w:val="00E8558D"/>
    <w:pPr>
      <w:numPr>
        <w:numId w:val="1"/>
      </w:numPr>
      <w:tabs>
        <w:tab w:val="clear" w:pos="284"/>
        <w:tab w:val="left" w:pos="0"/>
      </w:tabs>
      <w:ind w:left="357" w:hanging="357"/>
    </w:pPr>
  </w:style>
  <w:style w:type="paragraph" w:styleId="ListBullet3">
    <w:name w:val="List Bullet 3"/>
    <w:basedOn w:val="ListBullet"/>
    <w:uiPriority w:val="3"/>
    <w:rsid w:val="00E8558D"/>
    <w:pPr>
      <w:numPr>
        <w:numId w:val="4"/>
      </w:numPr>
      <w:ind w:left="1071" w:hanging="357"/>
    </w:pPr>
  </w:style>
  <w:style w:type="paragraph" w:customStyle="1" w:styleId="Subheadertabelblack">
    <w:name w:val="Subheader tabel black"/>
    <w:basedOn w:val="headertabelwhite"/>
    <w:uiPriority w:val="2"/>
    <w:rsid w:val="00A55F90"/>
    <w:rPr>
      <w:color w:val="auto"/>
    </w:rPr>
  </w:style>
  <w:style w:type="paragraph" w:styleId="ListBullet4">
    <w:name w:val="List Bullet 4"/>
    <w:basedOn w:val="Normal"/>
    <w:uiPriority w:val="3"/>
    <w:rsid w:val="00E8558D"/>
    <w:pPr>
      <w:numPr>
        <w:numId w:val="3"/>
      </w:numPr>
      <w:ind w:left="1429" w:hanging="357"/>
    </w:pPr>
  </w:style>
  <w:style w:type="paragraph" w:styleId="ListBullet2">
    <w:name w:val="List Bullet 2"/>
    <w:basedOn w:val="Normal"/>
    <w:uiPriority w:val="3"/>
    <w:rsid w:val="00E8558D"/>
    <w:pPr>
      <w:numPr>
        <w:numId w:val="2"/>
      </w:numPr>
    </w:pPr>
  </w:style>
  <w:style w:type="table" w:styleId="TableGrid">
    <w:name w:val="Table Grid"/>
    <w:basedOn w:val="TableNormal"/>
    <w:rsid w:val="00B42CFA"/>
    <w:pPr>
      <w:spacing w:line="280" w:lineRule="exact"/>
      <w:ind w:left="113"/>
    </w:pPr>
    <w:rPr>
      <w:rFonts w:ascii="Arial" w:hAnsi="Arial"/>
    </w:rPr>
    <w:tblPr>
      <w:tblStyleRowBandSize w:val="1"/>
      <w:tblInd w:w="0" w:type="dxa"/>
      <w:tblBorders>
        <w:top w:val="single" w:sz="24" w:space="0" w:color="FFFFFF"/>
        <w:bottom w:val="single" w:sz="24" w:space="0" w:color="FFFFFF"/>
        <w:insideH w:val="single" w:sz="24" w:space="0" w:color="FFFFFF"/>
      </w:tblBorders>
      <w:tblCellMar>
        <w:top w:w="57" w:type="dxa"/>
        <w:left w:w="0" w:type="dxa"/>
        <w:bottom w:w="57" w:type="dxa"/>
        <w:right w:w="0" w:type="dxa"/>
      </w:tblCellMar>
    </w:tblPr>
    <w:trPr>
      <w:cantSplit/>
    </w:trPr>
    <w:tcPr>
      <w:shd w:val="clear" w:color="auto" w:fill="F2F2F2" w:themeFill="background1" w:themeFillShade="F2"/>
    </w:tcPr>
    <w:tblStylePr w:type="firstRow">
      <w:rPr>
        <w:rFonts w:ascii="Arial" w:hAnsi="Arial"/>
        <w:b/>
        <w:color w:val="FFFFFF" w:themeColor="background1"/>
        <w:sz w:val="20"/>
      </w:rPr>
      <w:tblPr/>
      <w:tcPr>
        <w:shd w:val="clear" w:color="auto" w:fill="5A7411" w:themeFill="text2"/>
      </w:tcPr>
    </w:tblStylePr>
    <w:tblStylePr w:type="band1Horz">
      <w:tblPr/>
      <w:tcPr>
        <w:shd w:val="clear" w:color="auto" w:fill="FFFFFF" w:themeFill="background1"/>
      </w:tcPr>
    </w:tblStylePr>
  </w:style>
  <w:style w:type="paragraph" w:customStyle="1" w:styleId="headertabelwhite">
    <w:name w:val="header tabel white"/>
    <w:basedOn w:val="Normal"/>
    <w:uiPriority w:val="2"/>
    <w:rsid w:val="007447F4"/>
    <w:pPr>
      <w:spacing w:before="20" w:after="20"/>
      <w:jc w:val="left"/>
    </w:pPr>
    <w:rPr>
      <w:b/>
      <w:bCs/>
      <w:caps/>
      <w:color w:val="FFFFFF"/>
      <w:szCs w:val="20"/>
    </w:rPr>
  </w:style>
  <w:style w:type="paragraph" w:styleId="BalloonText">
    <w:name w:val="Balloon Text"/>
    <w:basedOn w:val="Normal"/>
    <w:link w:val="BalloonTextChar"/>
    <w:semiHidden/>
    <w:unhideWhenUsed/>
    <w:rsid w:val="000E66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6F3"/>
    <w:rPr>
      <w:rFonts w:ascii="Tahoma" w:hAnsi="Tahoma" w:cs="Tahoma"/>
      <w:sz w:val="16"/>
      <w:szCs w:val="16"/>
      <w:lang w:val="en-US" w:eastAsia="en-US"/>
    </w:rPr>
  </w:style>
  <w:style w:type="table" w:customStyle="1" w:styleId="Style1">
    <w:name w:val="Style1"/>
    <w:basedOn w:val="TableGrid"/>
    <w:uiPriority w:val="99"/>
    <w:qFormat/>
    <w:rsid w:val="0034622E"/>
    <w:tblPr>
      <w:tblStyleRowBandSize w:val="1"/>
      <w:tblInd w:w="0" w:type="dxa"/>
      <w:tblBorders>
        <w:top w:val="single" w:sz="24" w:space="0" w:color="FFFFFF"/>
        <w:bottom w:val="single" w:sz="24" w:space="0" w:color="5A7411" w:themeColor="text2"/>
        <w:insideH w:val="single" w:sz="24" w:space="0" w:color="FFFFFF"/>
      </w:tblBorders>
      <w:tblCellMar>
        <w:top w:w="57" w:type="dxa"/>
        <w:left w:w="0" w:type="dxa"/>
        <w:bottom w:w="57" w:type="dxa"/>
        <w:right w:w="0" w:type="dxa"/>
      </w:tblCellMar>
    </w:tblPr>
    <w:trPr>
      <w:cantSplit/>
    </w:trPr>
    <w:tcPr>
      <w:shd w:val="clear" w:color="auto" w:fill="F2F2F2" w:themeFill="background1" w:themeFillShade="F2"/>
    </w:tcPr>
    <w:tblStylePr w:type="firstRow">
      <w:rPr>
        <w:rFonts w:ascii="Arial" w:hAnsi="Arial"/>
        <w:b/>
        <w:color w:val="FFFFFF" w:themeColor="background1"/>
        <w:sz w:val="20"/>
      </w:rPr>
      <w:tblPr/>
      <w:tcPr>
        <w:shd w:val="clear" w:color="auto" w:fill="5A7411" w:themeFill="text2"/>
      </w:tcPr>
    </w:tblStylePr>
    <w:tblStylePr w:type="band1Horz">
      <w:tblPr/>
      <w:tcPr>
        <w:shd w:val="clear" w:color="auto" w:fill="FFFFFF" w:themeFill="background1"/>
      </w:tcPr>
    </w:tblStylePr>
  </w:style>
  <w:style w:type="character" w:customStyle="1" w:styleId="FooterChar">
    <w:name w:val="Footer Char"/>
    <w:basedOn w:val="DefaultParagraphFont"/>
    <w:link w:val="Footer"/>
    <w:uiPriority w:val="4"/>
    <w:rsid w:val="007447F4"/>
    <w:rPr>
      <w:rFonts w:ascii="Arial" w:hAnsi="Arial" w:cs="Arial"/>
      <w:caps/>
      <w:sz w:val="16"/>
      <w:szCs w:val="16"/>
    </w:rPr>
  </w:style>
  <w:style w:type="paragraph" w:styleId="Caption">
    <w:name w:val="caption"/>
    <w:basedOn w:val="Normal"/>
    <w:next w:val="Normal"/>
    <w:uiPriority w:val="2"/>
    <w:qFormat/>
    <w:rsid w:val="00860C7D"/>
    <w:pPr>
      <w:keepNext/>
      <w:spacing w:before="120" w:after="40" w:line="240" w:lineRule="auto"/>
    </w:pPr>
    <w:rPr>
      <w:bCs/>
      <w:i/>
      <w:sz w:val="18"/>
      <w:szCs w:val="18"/>
    </w:rPr>
  </w:style>
  <w:style w:type="table" w:customStyle="1" w:styleId="LightShading1">
    <w:name w:val="Light Shading1"/>
    <w:basedOn w:val="TableNormal"/>
    <w:uiPriority w:val="60"/>
    <w:rsid w:val="0014099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basedOn w:val="Normal"/>
    <w:link w:val="NoSpacingChar"/>
    <w:qFormat/>
    <w:rsid w:val="00334C2C"/>
    <w:pPr>
      <w:spacing w:line="240" w:lineRule="auto"/>
    </w:pPr>
  </w:style>
  <w:style w:type="table" w:styleId="LightList-Accent2">
    <w:name w:val="Light List Accent 2"/>
    <w:basedOn w:val="TableNormal"/>
    <w:uiPriority w:val="61"/>
    <w:rsid w:val="00E77817"/>
    <w:tblPr>
      <w:tblStyleRowBandSize w:val="1"/>
      <w:tblStyleColBandSize w:val="1"/>
      <w:tblInd w:w="0" w:type="dxa"/>
      <w:tblBorders>
        <w:top w:val="single" w:sz="8" w:space="0" w:color="5A7411" w:themeColor="accent2"/>
        <w:left w:val="single" w:sz="8" w:space="0" w:color="5A7411" w:themeColor="accent2"/>
        <w:bottom w:val="single" w:sz="8" w:space="0" w:color="5A7411" w:themeColor="accent2"/>
        <w:right w:val="single" w:sz="8" w:space="0" w:color="5A741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A7411" w:themeFill="accent2"/>
      </w:tcPr>
    </w:tblStylePr>
    <w:tblStylePr w:type="lastRow">
      <w:pPr>
        <w:spacing w:before="0" w:after="0" w:line="240" w:lineRule="auto"/>
      </w:pPr>
      <w:rPr>
        <w:b/>
        <w:bCs/>
      </w:rPr>
      <w:tblPr/>
      <w:tcPr>
        <w:tcBorders>
          <w:top w:val="double" w:sz="6" w:space="0" w:color="5A7411" w:themeColor="accent2"/>
          <w:left w:val="single" w:sz="8" w:space="0" w:color="5A7411" w:themeColor="accent2"/>
          <w:bottom w:val="single" w:sz="8" w:space="0" w:color="5A7411" w:themeColor="accent2"/>
          <w:right w:val="single" w:sz="8" w:space="0" w:color="5A7411" w:themeColor="accent2"/>
        </w:tcBorders>
      </w:tcPr>
    </w:tblStylePr>
    <w:tblStylePr w:type="firstCol">
      <w:rPr>
        <w:b/>
        <w:bCs/>
      </w:rPr>
    </w:tblStylePr>
    <w:tblStylePr w:type="lastCol">
      <w:rPr>
        <w:b/>
        <w:bCs/>
      </w:rPr>
    </w:tblStylePr>
    <w:tblStylePr w:type="band1Vert">
      <w:tblPr/>
      <w:tcPr>
        <w:tcBorders>
          <w:top w:val="single" w:sz="8" w:space="0" w:color="5A7411" w:themeColor="accent2"/>
          <w:left w:val="single" w:sz="8" w:space="0" w:color="5A7411" w:themeColor="accent2"/>
          <w:bottom w:val="single" w:sz="8" w:space="0" w:color="5A7411" w:themeColor="accent2"/>
          <w:right w:val="single" w:sz="8" w:space="0" w:color="5A7411" w:themeColor="accent2"/>
        </w:tcBorders>
      </w:tcPr>
    </w:tblStylePr>
    <w:tblStylePr w:type="band1Horz">
      <w:tblPr/>
      <w:tcPr>
        <w:tcBorders>
          <w:top w:val="single" w:sz="8" w:space="0" w:color="5A7411" w:themeColor="accent2"/>
          <w:left w:val="single" w:sz="8" w:space="0" w:color="5A7411" w:themeColor="accent2"/>
          <w:bottom w:val="single" w:sz="8" w:space="0" w:color="5A7411" w:themeColor="accent2"/>
          <w:right w:val="single" w:sz="8" w:space="0" w:color="5A7411" w:themeColor="accent2"/>
        </w:tcBorders>
      </w:tcPr>
    </w:tblStylePr>
  </w:style>
  <w:style w:type="table" w:customStyle="1" w:styleId="Style2">
    <w:name w:val="Style2"/>
    <w:basedOn w:val="TableGrid"/>
    <w:uiPriority w:val="99"/>
    <w:qFormat/>
    <w:rsid w:val="00D66E60"/>
    <w:tblPr>
      <w:tblStyleRowBandSize w:val="1"/>
      <w:tblInd w:w="0" w:type="dxa"/>
      <w:tblBorders>
        <w:top w:val="single" w:sz="12" w:space="0" w:color="5A7411" w:themeColor="text2"/>
        <w:left w:val="single" w:sz="12" w:space="0" w:color="5A7411" w:themeColor="text2"/>
        <w:bottom w:val="single" w:sz="12" w:space="0" w:color="5A7411" w:themeColor="text2"/>
        <w:right w:val="single" w:sz="12" w:space="0" w:color="5A7411" w:themeColor="text2"/>
        <w:insideH w:val="single" w:sz="12" w:space="0" w:color="5A7411" w:themeColor="text2"/>
        <w:insideV w:val="single" w:sz="12" w:space="0" w:color="5A7411" w:themeColor="text2"/>
      </w:tblBorders>
      <w:tblCellMar>
        <w:top w:w="57" w:type="dxa"/>
        <w:left w:w="0" w:type="dxa"/>
        <w:bottom w:w="57" w:type="dxa"/>
        <w:right w:w="113" w:type="dxa"/>
      </w:tblCellMar>
    </w:tblPr>
    <w:trPr>
      <w:cantSplit/>
    </w:trPr>
    <w:tcPr>
      <w:shd w:val="clear" w:color="auto" w:fill="F2F2F2" w:themeFill="background1" w:themeFillShade="F2"/>
    </w:tcPr>
    <w:tblStylePr w:type="firstRow">
      <w:rPr>
        <w:rFonts w:ascii="Arial" w:hAnsi="Arial"/>
        <w:b w:val="0"/>
        <w:color w:val="FFFFFF" w:themeColor="background1"/>
        <w:sz w:val="20"/>
      </w:rPr>
      <w:tblPr/>
      <w:tcPr>
        <w:shd w:val="clear" w:color="auto" w:fill="5A7411" w:themeFill="text2"/>
      </w:tcPr>
    </w:tblStylePr>
    <w:tblStylePr w:type="band1Horz">
      <w:tblPr/>
      <w:tcPr>
        <w:shd w:val="clear" w:color="auto" w:fill="FFFFFF" w:themeFill="background1"/>
      </w:tcPr>
    </w:tblStylePr>
  </w:style>
  <w:style w:type="table" w:customStyle="1" w:styleId="Style3">
    <w:name w:val="Style3"/>
    <w:basedOn w:val="TableGrid"/>
    <w:uiPriority w:val="99"/>
    <w:qFormat/>
    <w:rsid w:val="00B42CFA"/>
    <w:tblPr>
      <w:tblStyleRowBandSize w:val="1"/>
      <w:tblInd w:w="0" w:type="dxa"/>
      <w:tblBorders>
        <w:top w:val="single" w:sz="12" w:space="0" w:color="5A7411" w:themeColor="text2"/>
        <w:left w:val="single" w:sz="12" w:space="0" w:color="5A7411" w:themeColor="text2"/>
        <w:bottom w:val="single" w:sz="12" w:space="0" w:color="5A7411" w:themeColor="text2"/>
        <w:right w:val="single" w:sz="12" w:space="0" w:color="5A7411" w:themeColor="text2"/>
        <w:insideH w:val="single" w:sz="12" w:space="0" w:color="5A7411" w:themeColor="text2"/>
        <w:insideV w:val="single" w:sz="12" w:space="0" w:color="5A7411" w:themeColor="text2"/>
      </w:tblBorders>
      <w:tblCellMar>
        <w:top w:w="57" w:type="dxa"/>
        <w:left w:w="0" w:type="dxa"/>
        <w:bottom w:w="57" w:type="dxa"/>
        <w:right w:w="0" w:type="dxa"/>
      </w:tblCellMar>
    </w:tblPr>
    <w:trPr>
      <w:cantSplit/>
    </w:trPr>
    <w:tcPr>
      <w:shd w:val="clear" w:color="auto" w:fill="auto"/>
    </w:tcPr>
    <w:tblStylePr w:type="firstRow">
      <w:rPr>
        <w:rFonts w:ascii="Arial" w:hAnsi="Arial"/>
        <w:b/>
        <w:color w:val="FFFFFF" w:themeColor="background1"/>
        <w:sz w:val="20"/>
      </w:rPr>
      <w:tblPr/>
      <w:tcPr>
        <w:shd w:val="clear" w:color="auto" w:fill="5A7411" w:themeFill="text2"/>
      </w:tcPr>
    </w:tblStylePr>
    <w:tblStylePr w:type="band1Horz">
      <w:tblPr/>
      <w:tcPr>
        <w:shd w:val="clear" w:color="auto" w:fill="B6CA00" w:themeFill="accent1"/>
      </w:tcPr>
    </w:tblStylePr>
  </w:style>
  <w:style w:type="paragraph" w:customStyle="1" w:styleId="Agenda">
    <w:name w:val="Agenda"/>
    <w:basedOn w:val="Normal"/>
    <w:uiPriority w:val="9"/>
    <w:semiHidden/>
    <w:unhideWhenUsed/>
    <w:qFormat/>
    <w:rsid w:val="009525AE"/>
    <w:rPr>
      <w:caps/>
      <w:color w:val="5A7411" w:themeColor="text2"/>
      <w:sz w:val="18"/>
    </w:rPr>
  </w:style>
  <w:style w:type="table" w:customStyle="1" w:styleId="Style4">
    <w:name w:val="Style4"/>
    <w:basedOn w:val="TableNormal"/>
    <w:uiPriority w:val="99"/>
    <w:qFormat/>
    <w:rsid w:val="0089553D"/>
    <w:pPr>
      <w:spacing w:before="20" w:after="20"/>
    </w:pPr>
    <w:rPr>
      <w:rFonts w:asciiTheme="minorHAnsi" w:hAnsiTheme="minorHAnsi"/>
    </w:rPr>
    <w:tblPr>
      <w:tblInd w:w="0" w:type="dxa"/>
      <w:tblCellMar>
        <w:top w:w="28" w:type="dxa"/>
        <w:left w:w="108" w:type="dxa"/>
        <w:bottom w:w="28" w:type="dxa"/>
        <w:right w:w="108" w:type="dxa"/>
      </w:tblCellMar>
    </w:tblPr>
  </w:style>
  <w:style w:type="numbering" w:customStyle="1" w:styleId="flandersfood">
    <w:name w:val="flanders food"/>
    <w:uiPriority w:val="99"/>
    <w:rsid w:val="00144EC7"/>
    <w:pPr>
      <w:numPr>
        <w:numId w:val="5"/>
      </w:numPr>
    </w:pPr>
  </w:style>
  <w:style w:type="numbering" w:customStyle="1" w:styleId="Style5">
    <w:name w:val="Style5"/>
    <w:uiPriority w:val="99"/>
    <w:rsid w:val="00860C7D"/>
    <w:pPr>
      <w:numPr>
        <w:numId w:val="6"/>
      </w:numPr>
    </w:pPr>
  </w:style>
  <w:style w:type="character" w:customStyle="1" w:styleId="Heading1Char">
    <w:name w:val="Heading 1 Char"/>
    <w:link w:val="Heading1"/>
    <w:locked/>
    <w:rsid w:val="00A55F90"/>
    <w:rPr>
      <w:rFonts w:ascii="Arial" w:hAnsi="Arial" w:cs="Arial"/>
      <w:b/>
      <w:bCs/>
      <w:caps/>
      <w:color w:val="FFFFFF"/>
      <w:kern w:val="32"/>
      <w:sz w:val="28"/>
      <w:szCs w:val="30"/>
      <w:shd w:val="clear" w:color="FFFFFF" w:fill="5A7411"/>
    </w:rPr>
  </w:style>
  <w:style w:type="character" w:customStyle="1" w:styleId="Heading2Char">
    <w:name w:val="Heading 2 Char"/>
    <w:link w:val="Heading2"/>
    <w:uiPriority w:val="1"/>
    <w:locked/>
    <w:rsid w:val="007447F4"/>
    <w:rPr>
      <w:rFonts w:ascii="Arial" w:hAnsi="Arial" w:cs="Arial"/>
      <w:b/>
      <w:iCs/>
      <w:caps/>
      <w:color w:val="FFFFFF"/>
      <w:kern w:val="32"/>
      <w:sz w:val="26"/>
      <w:szCs w:val="26"/>
      <w:shd w:val="clear" w:color="FFFFFF" w:fill="B6CA00"/>
    </w:rPr>
  </w:style>
  <w:style w:type="character" w:customStyle="1" w:styleId="Heading3Char">
    <w:name w:val="Heading 3 Char"/>
    <w:link w:val="Heading3"/>
    <w:uiPriority w:val="1"/>
    <w:locked/>
    <w:rsid w:val="007447F4"/>
    <w:rPr>
      <w:rFonts w:ascii="Arial" w:hAnsi="Arial" w:cs="Arial"/>
      <w:b/>
      <w:bCs/>
      <w:color w:val="5A7411"/>
      <w:sz w:val="24"/>
      <w:szCs w:val="26"/>
    </w:rPr>
  </w:style>
  <w:style w:type="character" w:customStyle="1" w:styleId="Heading4Char">
    <w:name w:val="Heading 4 Char"/>
    <w:link w:val="Heading4"/>
    <w:uiPriority w:val="1"/>
    <w:locked/>
    <w:rsid w:val="007447F4"/>
    <w:rPr>
      <w:rFonts w:ascii="Arial" w:hAnsi="Arial" w:cs="Arial"/>
      <w:b/>
      <w:caps/>
      <w:color w:val="5A7411"/>
      <w:u w:val="single" w:color="5A7411"/>
    </w:rPr>
  </w:style>
  <w:style w:type="character" w:customStyle="1" w:styleId="Heading5Char">
    <w:name w:val="Heading 5 Char"/>
    <w:link w:val="Heading5"/>
    <w:uiPriority w:val="1"/>
    <w:locked/>
    <w:rsid w:val="007447F4"/>
    <w:rPr>
      <w:rFonts w:ascii="Arial" w:hAnsi="Arial" w:cs="Arial"/>
      <w:b/>
      <w:bCs/>
      <w:i/>
      <w:iCs/>
      <w:color w:val="5A7411"/>
      <w:u w:val="single" w:color="5A7411"/>
    </w:rPr>
  </w:style>
  <w:style w:type="character" w:customStyle="1" w:styleId="Heading6Char">
    <w:name w:val="Heading 6 Char"/>
    <w:link w:val="Heading6"/>
    <w:uiPriority w:val="1"/>
    <w:semiHidden/>
    <w:rsid w:val="007447F4"/>
    <w:rPr>
      <w:rFonts w:ascii="Cambria" w:hAnsi="Cambria"/>
      <w:i/>
      <w:iCs/>
      <w:color w:val="243F60"/>
      <w:sz w:val="24"/>
      <w:szCs w:val="24"/>
    </w:rPr>
  </w:style>
  <w:style w:type="character" w:customStyle="1" w:styleId="Heading7Char">
    <w:name w:val="Heading 7 Char"/>
    <w:aliases w:val="HEA7 Char"/>
    <w:link w:val="Heading7"/>
    <w:uiPriority w:val="1"/>
    <w:semiHidden/>
    <w:rsid w:val="007447F4"/>
    <w:rPr>
      <w:rFonts w:ascii="Cambria" w:hAnsi="Cambria"/>
      <w:i/>
      <w:iCs/>
      <w:color w:val="404040"/>
      <w:sz w:val="24"/>
      <w:szCs w:val="24"/>
    </w:rPr>
  </w:style>
  <w:style w:type="character" w:customStyle="1" w:styleId="Heading8Char">
    <w:name w:val="Heading 8 Char"/>
    <w:aliases w:val="HEA8 Char"/>
    <w:link w:val="Heading8"/>
    <w:uiPriority w:val="1"/>
    <w:semiHidden/>
    <w:rsid w:val="007447F4"/>
    <w:rPr>
      <w:rFonts w:ascii="Cambria" w:hAnsi="Cambria"/>
      <w:color w:val="404040"/>
    </w:rPr>
  </w:style>
  <w:style w:type="character" w:customStyle="1" w:styleId="Heading9Char">
    <w:name w:val="Heading 9 Char"/>
    <w:aliases w:val="HEA9 Char"/>
    <w:link w:val="Heading9"/>
    <w:uiPriority w:val="1"/>
    <w:semiHidden/>
    <w:rsid w:val="007447F4"/>
    <w:rPr>
      <w:rFonts w:ascii="Cambria" w:hAnsi="Cambria"/>
      <w:i/>
      <w:iCs/>
      <w:color w:val="404040"/>
    </w:rPr>
  </w:style>
  <w:style w:type="character" w:customStyle="1" w:styleId="NoSpacingChar">
    <w:name w:val="No Spacing Char"/>
    <w:link w:val="NoSpacing"/>
    <w:locked/>
    <w:rsid w:val="00821E6A"/>
    <w:rPr>
      <w:rFonts w:ascii="Arial" w:hAnsi="Arial" w:cs="Arial"/>
      <w:szCs w:val="24"/>
    </w:rPr>
  </w:style>
  <w:style w:type="paragraph" w:customStyle="1" w:styleId="Tabel">
    <w:name w:val="Tabel"/>
    <w:basedOn w:val="Normal"/>
    <w:uiPriority w:val="2"/>
    <w:qFormat/>
    <w:rsid w:val="00B36E9D"/>
    <w:pPr>
      <w:spacing w:before="20" w:after="20"/>
      <w:jc w:val="left"/>
    </w:pPr>
  </w:style>
  <w:style w:type="paragraph" w:customStyle="1" w:styleId="Bulletintabel">
    <w:name w:val="Bullet in tabel"/>
    <w:basedOn w:val="ListBullet2"/>
    <w:uiPriority w:val="3"/>
    <w:qFormat/>
    <w:rsid w:val="00214744"/>
    <w:pPr>
      <w:numPr>
        <w:numId w:val="7"/>
      </w:numPr>
      <w:ind w:left="397" w:hanging="284"/>
    </w:pPr>
  </w:style>
  <w:style w:type="paragraph" w:styleId="DocumentMap">
    <w:name w:val="Document Map"/>
    <w:basedOn w:val="Normal"/>
    <w:link w:val="DocumentMapChar"/>
    <w:semiHidden/>
    <w:rsid w:val="00101EE1"/>
    <w:pPr>
      <w:shd w:val="clear" w:color="auto" w:fill="000080"/>
      <w:spacing w:line="280" w:lineRule="exact"/>
    </w:pPr>
    <w:rPr>
      <w:rFonts w:ascii="Tahoma" w:hAnsi="Tahoma" w:cs="Tahoma"/>
    </w:rPr>
  </w:style>
  <w:style w:type="character" w:customStyle="1" w:styleId="DocumentMapChar">
    <w:name w:val="Document Map Char"/>
    <w:basedOn w:val="DefaultParagraphFont"/>
    <w:link w:val="DocumentMap"/>
    <w:semiHidden/>
    <w:rsid w:val="00101EE1"/>
    <w:rPr>
      <w:rFonts w:ascii="Tahoma" w:hAnsi="Tahoma" w:cs="Tahoma"/>
      <w:szCs w:val="24"/>
      <w:shd w:val="clear" w:color="auto" w:fill="000080"/>
      <w:lang w:val="en-US"/>
    </w:rPr>
  </w:style>
  <w:style w:type="character" w:styleId="PageNumber">
    <w:name w:val="page number"/>
    <w:basedOn w:val="DefaultParagraphFont"/>
    <w:uiPriority w:val="4"/>
    <w:rsid w:val="00101EE1"/>
  </w:style>
  <w:style w:type="paragraph" w:styleId="FootnoteText">
    <w:name w:val="footnote text"/>
    <w:basedOn w:val="Normal"/>
    <w:link w:val="FootnoteTextChar"/>
    <w:uiPriority w:val="99"/>
    <w:semiHidden/>
    <w:rsid w:val="00101EE1"/>
    <w:pPr>
      <w:spacing w:line="280" w:lineRule="exact"/>
    </w:pPr>
  </w:style>
  <w:style w:type="character" w:customStyle="1" w:styleId="FootnoteTextChar">
    <w:name w:val="Footnote Text Char"/>
    <w:basedOn w:val="DefaultParagraphFont"/>
    <w:link w:val="FootnoteText"/>
    <w:uiPriority w:val="99"/>
    <w:semiHidden/>
    <w:rsid w:val="00101EE1"/>
    <w:rPr>
      <w:rFonts w:ascii="Arial" w:hAnsi="Arial" w:cs="Arial"/>
      <w:szCs w:val="24"/>
      <w:lang w:val="en-US"/>
    </w:rPr>
  </w:style>
  <w:style w:type="character" w:styleId="FootnoteReference">
    <w:name w:val="footnote reference"/>
    <w:basedOn w:val="DefaultParagraphFont"/>
    <w:uiPriority w:val="99"/>
    <w:semiHidden/>
    <w:rsid w:val="00101EE1"/>
    <w:rPr>
      <w:vertAlign w:val="superscript"/>
    </w:rPr>
  </w:style>
  <w:style w:type="paragraph" w:styleId="TOC1">
    <w:name w:val="toc 1"/>
    <w:basedOn w:val="Heading1"/>
    <w:next w:val="Normal"/>
    <w:autoRedefine/>
    <w:uiPriority w:val="39"/>
    <w:rsid w:val="00A118A7"/>
    <w:pPr>
      <w:pBdr>
        <w:top w:val="none" w:sz="0" w:space="0" w:color="auto"/>
        <w:left w:val="none" w:sz="0" w:space="0" w:color="auto"/>
        <w:bottom w:val="none" w:sz="0" w:space="0" w:color="auto"/>
        <w:right w:val="none" w:sz="0" w:space="0" w:color="auto"/>
      </w:pBdr>
      <w:shd w:val="clear" w:color="FFFFFF" w:fill="auto"/>
      <w:tabs>
        <w:tab w:val="right" w:pos="9072"/>
      </w:tabs>
      <w:spacing w:before="120" w:after="120" w:line="280" w:lineRule="exact"/>
      <w:ind w:left="0" w:right="0"/>
    </w:pPr>
    <w:rPr>
      <w:rFonts w:asciiTheme="minorHAnsi" w:hAnsiTheme="minorHAnsi"/>
      <w:bCs w:val="0"/>
      <w:color w:val="5A7411" w:themeColor="text2"/>
      <w:sz w:val="20"/>
    </w:rPr>
  </w:style>
  <w:style w:type="paragraph" w:styleId="TOC2">
    <w:name w:val="toc 2"/>
    <w:basedOn w:val="Normal"/>
    <w:next w:val="Normal"/>
    <w:autoRedefine/>
    <w:uiPriority w:val="39"/>
    <w:rsid w:val="00A118A7"/>
    <w:pPr>
      <w:spacing w:before="120" w:line="280" w:lineRule="exact"/>
      <w:ind w:left="200"/>
    </w:pPr>
    <w:rPr>
      <w:rFonts w:asciiTheme="minorHAnsi" w:hAnsiTheme="minorHAnsi"/>
      <w:i/>
      <w:iCs/>
    </w:rPr>
  </w:style>
  <w:style w:type="paragraph" w:styleId="TOC3">
    <w:name w:val="toc 3"/>
    <w:basedOn w:val="Normal"/>
    <w:next w:val="Normal"/>
    <w:autoRedefine/>
    <w:uiPriority w:val="39"/>
    <w:rsid w:val="00A118A7"/>
    <w:pPr>
      <w:spacing w:line="280" w:lineRule="exact"/>
      <w:ind w:left="400"/>
    </w:pPr>
    <w:rPr>
      <w:rFonts w:asciiTheme="minorHAnsi" w:hAnsiTheme="minorHAnsi"/>
      <w:sz w:val="18"/>
    </w:rPr>
  </w:style>
  <w:style w:type="paragraph" w:styleId="TOC4">
    <w:name w:val="toc 4"/>
    <w:basedOn w:val="Normal"/>
    <w:next w:val="Normal"/>
    <w:autoRedefine/>
    <w:semiHidden/>
    <w:rsid w:val="00101EE1"/>
    <w:pPr>
      <w:spacing w:line="280" w:lineRule="exact"/>
      <w:ind w:left="600"/>
    </w:pPr>
    <w:rPr>
      <w:rFonts w:ascii="Calibri" w:hAnsi="Calibri"/>
    </w:rPr>
  </w:style>
  <w:style w:type="paragraph" w:styleId="TOC5">
    <w:name w:val="toc 5"/>
    <w:basedOn w:val="Normal"/>
    <w:next w:val="Normal"/>
    <w:autoRedefine/>
    <w:semiHidden/>
    <w:rsid w:val="00101EE1"/>
    <w:pPr>
      <w:spacing w:line="280" w:lineRule="exact"/>
      <w:ind w:left="800"/>
    </w:pPr>
    <w:rPr>
      <w:rFonts w:ascii="Calibri" w:hAnsi="Calibri"/>
    </w:rPr>
  </w:style>
  <w:style w:type="paragraph" w:styleId="TOC6">
    <w:name w:val="toc 6"/>
    <w:basedOn w:val="Normal"/>
    <w:next w:val="Normal"/>
    <w:autoRedefine/>
    <w:semiHidden/>
    <w:rsid w:val="00101EE1"/>
    <w:pPr>
      <w:spacing w:line="280" w:lineRule="exact"/>
      <w:ind w:left="1000"/>
    </w:pPr>
    <w:rPr>
      <w:rFonts w:ascii="Calibri" w:hAnsi="Calibri"/>
    </w:rPr>
  </w:style>
  <w:style w:type="paragraph" w:styleId="TOC7">
    <w:name w:val="toc 7"/>
    <w:basedOn w:val="Normal"/>
    <w:next w:val="Normal"/>
    <w:autoRedefine/>
    <w:semiHidden/>
    <w:rsid w:val="00101EE1"/>
    <w:pPr>
      <w:spacing w:line="280" w:lineRule="exact"/>
      <w:ind w:left="1200"/>
    </w:pPr>
    <w:rPr>
      <w:rFonts w:ascii="Calibri" w:hAnsi="Calibri"/>
    </w:rPr>
  </w:style>
  <w:style w:type="paragraph" w:styleId="TOC8">
    <w:name w:val="toc 8"/>
    <w:basedOn w:val="Normal"/>
    <w:next w:val="Normal"/>
    <w:autoRedefine/>
    <w:semiHidden/>
    <w:rsid w:val="00101EE1"/>
    <w:pPr>
      <w:spacing w:line="280" w:lineRule="exact"/>
      <w:ind w:left="1400"/>
    </w:pPr>
    <w:rPr>
      <w:rFonts w:ascii="Calibri" w:hAnsi="Calibri"/>
    </w:rPr>
  </w:style>
  <w:style w:type="paragraph" w:styleId="TOC9">
    <w:name w:val="toc 9"/>
    <w:basedOn w:val="Normal"/>
    <w:next w:val="Normal"/>
    <w:autoRedefine/>
    <w:semiHidden/>
    <w:rsid w:val="00101EE1"/>
    <w:pPr>
      <w:spacing w:line="280" w:lineRule="exact"/>
      <w:ind w:left="1600"/>
    </w:pPr>
    <w:rPr>
      <w:rFonts w:ascii="Calibri" w:hAnsi="Calibri"/>
    </w:rPr>
  </w:style>
  <w:style w:type="character" w:styleId="Hyperlink">
    <w:name w:val="Hyperlink"/>
    <w:basedOn w:val="DefaultParagraphFont"/>
    <w:uiPriority w:val="99"/>
    <w:rsid w:val="00101EE1"/>
    <w:rPr>
      <w:color w:val="0000FF"/>
      <w:u w:val="single"/>
    </w:rPr>
  </w:style>
  <w:style w:type="paragraph" w:styleId="TableofFigures">
    <w:name w:val="table of figures"/>
    <w:basedOn w:val="Normal"/>
    <w:next w:val="Normal"/>
    <w:semiHidden/>
    <w:rsid w:val="00101EE1"/>
    <w:pPr>
      <w:spacing w:line="280" w:lineRule="exact"/>
      <w:ind w:left="480" w:hanging="480"/>
    </w:pPr>
  </w:style>
  <w:style w:type="character" w:styleId="FollowedHyperlink">
    <w:name w:val="FollowedHyperlink"/>
    <w:basedOn w:val="DefaultParagraphFont"/>
    <w:rsid w:val="00101EE1"/>
    <w:rPr>
      <w:color w:val="800080"/>
      <w:u w:val="single"/>
    </w:rPr>
  </w:style>
  <w:style w:type="paragraph" w:customStyle="1" w:styleId="Heading7HEA7">
    <w:name w:val="Heading 7.HEA7"/>
    <w:basedOn w:val="Normal"/>
    <w:next w:val="Normal"/>
    <w:uiPriority w:val="1"/>
    <w:semiHidden/>
    <w:unhideWhenUsed/>
    <w:rsid w:val="00101EE1"/>
    <w:pPr>
      <w:keepNext/>
      <w:keepLines/>
      <w:spacing w:before="240" w:after="120" w:line="280" w:lineRule="exact"/>
    </w:pPr>
    <w:rPr>
      <w:kern w:val="28"/>
      <w:sz w:val="22"/>
    </w:rPr>
  </w:style>
  <w:style w:type="paragraph" w:customStyle="1" w:styleId="HeaderFirst">
    <w:name w:val="Header First"/>
    <w:basedOn w:val="Header"/>
    <w:uiPriority w:val="4"/>
    <w:rsid w:val="00101EE1"/>
    <w:pPr>
      <w:keepLines/>
      <w:pBdr>
        <w:bottom w:val="single" w:sz="6" w:space="4" w:color="auto"/>
      </w:pBdr>
      <w:tabs>
        <w:tab w:val="clear" w:pos="4703"/>
        <w:tab w:val="clear" w:pos="9406"/>
        <w:tab w:val="center" w:pos="4320"/>
      </w:tabs>
      <w:spacing w:after="120" w:line="280" w:lineRule="exact"/>
      <w:jc w:val="center"/>
    </w:pPr>
    <w:rPr>
      <w:b/>
      <w:color w:val="auto"/>
      <w:spacing w:val="20"/>
    </w:rPr>
  </w:style>
  <w:style w:type="paragraph" w:styleId="Title">
    <w:name w:val="Title"/>
    <w:basedOn w:val="Normal"/>
    <w:next w:val="Normal"/>
    <w:link w:val="TitleChar"/>
    <w:autoRedefine/>
    <w:uiPriority w:val="1"/>
    <w:unhideWhenUsed/>
    <w:qFormat/>
    <w:rsid w:val="00101EE1"/>
    <w:pPr>
      <w:spacing w:after="300" w:line="240" w:lineRule="auto"/>
      <w:contextualSpacing/>
    </w:pPr>
    <w:rPr>
      <w:rFonts w:cs="Times New Roman"/>
      <w:b/>
      <w:color w:val="5A7411"/>
      <w:spacing w:val="5"/>
      <w:kern w:val="28"/>
      <w:sz w:val="24"/>
      <w:lang w:val="en-GB"/>
    </w:rPr>
  </w:style>
  <w:style w:type="character" w:customStyle="1" w:styleId="TitleChar">
    <w:name w:val="Title Char"/>
    <w:basedOn w:val="DefaultParagraphFont"/>
    <w:link w:val="Title"/>
    <w:uiPriority w:val="1"/>
    <w:rsid w:val="00821E6A"/>
    <w:rPr>
      <w:rFonts w:ascii="Arial" w:hAnsi="Arial"/>
      <w:b/>
      <w:color w:val="5A7411"/>
      <w:spacing w:val="5"/>
      <w:kern w:val="28"/>
      <w:sz w:val="24"/>
      <w:szCs w:val="24"/>
      <w:lang w:val="en-GB"/>
    </w:rPr>
  </w:style>
  <w:style w:type="paragraph" w:styleId="Subtitle">
    <w:name w:val="Subtitle"/>
    <w:basedOn w:val="Normal"/>
    <w:next w:val="Normal"/>
    <w:link w:val="SubtitleChar"/>
    <w:uiPriority w:val="11"/>
    <w:semiHidden/>
    <w:unhideWhenUsed/>
    <w:rsid w:val="00101EE1"/>
    <w:pPr>
      <w:numPr>
        <w:ilvl w:val="1"/>
      </w:numPr>
      <w:spacing w:line="280" w:lineRule="exact"/>
    </w:pPr>
    <w:rPr>
      <w:rFonts w:ascii="Cambria" w:hAnsi="Cambria" w:cs="Times New Roman"/>
      <w:i/>
      <w:iCs/>
      <w:color w:val="4F81BD"/>
      <w:spacing w:val="15"/>
      <w:sz w:val="24"/>
    </w:rPr>
  </w:style>
  <w:style w:type="character" w:customStyle="1" w:styleId="SubtitleChar">
    <w:name w:val="Subtitle Char"/>
    <w:basedOn w:val="DefaultParagraphFont"/>
    <w:link w:val="Subtitle"/>
    <w:uiPriority w:val="11"/>
    <w:semiHidden/>
    <w:rsid w:val="007447F4"/>
    <w:rPr>
      <w:rFonts w:ascii="Cambria" w:hAnsi="Cambria"/>
      <w:i/>
      <w:iCs/>
      <w:color w:val="4F81BD"/>
      <w:spacing w:val="15"/>
      <w:sz w:val="24"/>
      <w:szCs w:val="24"/>
    </w:rPr>
  </w:style>
  <w:style w:type="character" w:styleId="Strong">
    <w:name w:val="Strong"/>
    <w:uiPriority w:val="22"/>
    <w:semiHidden/>
    <w:unhideWhenUsed/>
    <w:qFormat/>
    <w:rsid w:val="00101EE1"/>
    <w:rPr>
      <w:b/>
      <w:bCs/>
    </w:rPr>
  </w:style>
  <w:style w:type="character" w:styleId="Emphasis">
    <w:name w:val="Emphasis"/>
    <w:uiPriority w:val="20"/>
    <w:semiHidden/>
    <w:unhideWhenUsed/>
    <w:qFormat/>
    <w:rsid w:val="00101EE1"/>
    <w:rPr>
      <w:i/>
      <w:iCs/>
    </w:rPr>
  </w:style>
  <w:style w:type="paragraph" w:styleId="ListParagraph">
    <w:name w:val="List Paragraph"/>
    <w:basedOn w:val="Normal"/>
    <w:uiPriority w:val="34"/>
    <w:qFormat/>
    <w:rsid w:val="00101EE1"/>
    <w:pPr>
      <w:spacing w:line="280" w:lineRule="exact"/>
      <w:ind w:left="720"/>
      <w:contextualSpacing/>
    </w:pPr>
  </w:style>
  <w:style w:type="paragraph" w:styleId="Quote">
    <w:name w:val="Quote"/>
    <w:basedOn w:val="Normal"/>
    <w:next w:val="Normal"/>
    <w:link w:val="QuoteChar"/>
    <w:uiPriority w:val="29"/>
    <w:semiHidden/>
    <w:unhideWhenUsed/>
    <w:qFormat/>
    <w:rsid w:val="00101EE1"/>
    <w:pPr>
      <w:spacing w:line="280" w:lineRule="exact"/>
    </w:pPr>
    <w:rPr>
      <w:rFonts w:cs="Times New Roman"/>
      <w:i/>
      <w:iCs/>
      <w:color w:val="000000"/>
    </w:rPr>
  </w:style>
  <w:style w:type="character" w:customStyle="1" w:styleId="QuoteChar">
    <w:name w:val="Quote Char"/>
    <w:basedOn w:val="DefaultParagraphFont"/>
    <w:link w:val="Quote"/>
    <w:uiPriority w:val="29"/>
    <w:semiHidden/>
    <w:rsid w:val="007447F4"/>
    <w:rPr>
      <w:rFonts w:ascii="Arial" w:hAnsi="Arial"/>
      <w:i/>
      <w:iCs/>
      <w:color w:val="000000"/>
      <w:szCs w:val="24"/>
    </w:rPr>
  </w:style>
  <w:style w:type="paragraph" w:styleId="IntenseQuote">
    <w:name w:val="Intense Quote"/>
    <w:basedOn w:val="Normal"/>
    <w:next w:val="Normal"/>
    <w:link w:val="IntenseQuoteChar"/>
    <w:uiPriority w:val="30"/>
    <w:semiHidden/>
    <w:unhideWhenUsed/>
    <w:rsid w:val="00101EE1"/>
    <w:pPr>
      <w:pBdr>
        <w:bottom w:val="single" w:sz="4" w:space="4" w:color="4F81BD"/>
      </w:pBdr>
      <w:spacing w:before="200" w:after="280" w:line="280" w:lineRule="exact"/>
      <w:ind w:left="936" w:right="936"/>
    </w:pPr>
    <w:rPr>
      <w:rFonts w:cs="Times New Roman"/>
      <w:b/>
      <w:bCs/>
      <w:i/>
      <w:iCs/>
      <w:color w:val="4F81BD"/>
    </w:rPr>
  </w:style>
  <w:style w:type="character" w:customStyle="1" w:styleId="IntenseQuoteChar">
    <w:name w:val="Intense Quote Char"/>
    <w:basedOn w:val="DefaultParagraphFont"/>
    <w:link w:val="IntenseQuote"/>
    <w:uiPriority w:val="30"/>
    <w:semiHidden/>
    <w:rsid w:val="007447F4"/>
    <w:rPr>
      <w:rFonts w:ascii="Arial" w:hAnsi="Arial"/>
      <w:b/>
      <w:bCs/>
      <w:i/>
      <w:iCs/>
      <w:color w:val="4F81BD"/>
      <w:szCs w:val="24"/>
    </w:rPr>
  </w:style>
  <w:style w:type="character" w:styleId="SubtleEmphasis">
    <w:name w:val="Subtle Emphasis"/>
    <w:uiPriority w:val="19"/>
    <w:semiHidden/>
    <w:unhideWhenUsed/>
    <w:qFormat/>
    <w:rsid w:val="00101EE1"/>
    <w:rPr>
      <w:i/>
      <w:iCs/>
      <w:color w:val="808080"/>
    </w:rPr>
  </w:style>
  <w:style w:type="character" w:styleId="IntenseEmphasis">
    <w:name w:val="Intense Emphasis"/>
    <w:uiPriority w:val="21"/>
    <w:semiHidden/>
    <w:unhideWhenUsed/>
    <w:rsid w:val="00101EE1"/>
    <w:rPr>
      <w:b/>
      <w:bCs/>
      <w:i/>
      <w:iCs/>
      <w:color w:val="4F81BD"/>
    </w:rPr>
  </w:style>
  <w:style w:type="character" w:styleId="SubtleReference">
    <w:name w:val="Subtle Reference"/>
    <w:uiPriority w:val="31"/>
    <w:semiHidden/>
    <w:unhideWhenUsed/>
    <w:qFormat/>
    <w:rsid w:val="00101EE1"/>
    <w:rPr>
      <w:smallCaps/>
      <w:color w:val="C0504D"/>
      <w:u w:val="single"/>
    </w:rPr>
  </w:style>
  <w:style w:type="character" w:styleId="IntenseReference">
    <w:name w:val="Intense Reference"/>
    <w:uiPriority w:val="32"/>
    <w:semiHidden/>
    <w:unhideWhenUsed/>
    <w:rsid w:val="00101EE1"/>
    <w:rPr>
      <w:b/>
      <w:bCs/>
      <w:smallCaps/>
      <w:color w:val="C0504D"/>
      <w:spacing w:val="5"/>
      <w:u w:val="single"/>
    </w:rPr>
  </w:style>
  <w:style w:type="character" w:styleId="BookTitle">
    <w:name w:val="Book Title"/>
    <w:uiPriority w:val="33"/>
    <w:semiHidden/>
    <w:unhideWhenUsed/>
    <w:qFormat/>
    <w:rsid w:val="00101EE1"/>
    <w:rPr>
      <w:b/>
      <w:bCs/>
      <w:smallCaps/>
      <w:spacing w:val="5"/>
    </w:rPr>
  </w:style>
  <w:style w:type="paragraph" w:styleId="TOCHeading">
    <w:name w:val="TOC Heading"/>
    <w:basedOn w:val="Heading1"/>
    <w:next w:val="Normal"/>
    <w:uiPriority w:val="39"/>
    <w:semiHidden/>
    <w:unhideWhenUsed/>
    <w:qFormat/>
    <w:rsid w:val="00101EE1"/>
    <w:pPr>
      <w:keepLines/>
      <w:pBdr>
        <w:top w:val="none" w:sz="0" w:space="0" w:color="auto"/>
        <w:left w:val="none" w:sz="0" w:space="0" w:color="auto"/>
        <w:bottom w:val="none" w:sz="0" w:space="0" w:color="auto"/>
        <w:right w:val="none" w:sz="0" w:space="0" w:color="auto"/>
      </w:pBdr>
      <w:shd w:val="clear" w:color="auto" w:fill="auto"/>
      <w:tabs>
        <w:tab w:val="left" w:pos="1134"/>
      </w:tabs>
      <w:spacing w:before="480" w:after="0" w:line="280" w:lineRule="exact"/>
      <w:ind w:left="-280" w:right="0" w:hanging="360"/>
      <w:outlineLvl w:val="9"/>
    </w:pPr>
    <w:rPr>
      <w:rFonts w:ascii="Cambria" w:hAnsi="Cambria" w:cs="Times New Roman"/>
      <w:caps w:val="0"/>
      <w:color w:val="365F91"/>
      <w:kern w:val="0"/>
      <w:szCs w:val="28"/>
      <w:lang w:val="en-US"/>
    </w:rPr>
  </w:style>
  <w:style w:type="character" w:styleId="CommentReference">
    <w:name w:val="annotation reference"/>
    <w:basedOn w:val="DefaultParagraphFont"/>
    <w:rsid w:val="00101EE1"/>
    <w:rPr>
      <w:sz w:val="16"/>
      <w:szCs w:val="16"/>
    </w:rPr>
  </w:style>
  <w:style w:type="paragraph" w:styleId="Revision">
    <w:name w:val="Revision"/>
    <w:hidden/>
    <w:uiPriority w:val="99"/>
    <w:semiHidden/>
    <w:rsid w:val="00101EE1"/>
    <w:rPr>
      <w:rFonts w:cs="Arial"/>
      <w:lang w:bidi="en-US"/>
    </w:rPr>
  </w:style>
  <w:style w:type="table" w:customStyle="1" w:styleId="Tabelraster1">
    <w:name w:val="Tabelraster1"/>
    <w:basedOn w:val="TableNormal"/>
    <w:next w:val="TableGrid"/>
    <w:uiPriority w:val="59"/>
    <w:rsid w:val="004231BA"/>
    <w:rPr>
      <w:lang w:eastAsia="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Italic">
    <w:name w:val="Normal Italic"/>
    <w:basedOn w:val="InstructiesUitleg"/>
    <w:link w:val="NormalItalicChar"/>
    <w:qFormat/>
    <w:rsid w:val="00127572"/>
  </w:style>
  <w:style w:type="paragraph" w:customStyle="1" w:styleId="Bulletitalic">
    <w:name w:val="Bullet italic"/>
    <w:basedOn w:val="Bulletmetinstructiesuitleg"/>
    <w:link w:val="BulletitalicChar"/>
    <w:uiPriority w:val="3"/>
    <w:qFormat/>
    <w:rsid w:val="002920CC"/>
  </w:style>
  <w:style w:type="character" w:customStyle="1" w:styleId="NormalItalicChar">
    <w:name w:val="Normal Italic Char"/>
    <w:basedOn w:val="DefaultParagraphFont"/>
    <w:link w:val="NormalItalic"/>
    <w:rsid w:val="00127572"/>
    <w:rPr>
      <w:rFonts w:ascii="Arial" w:hAnsi="Arial" w:cs="Arial"/>
      <w:i/>
      <w:color w:val="808080" w:themeColor="background1" w:themeShade="80"/>
      <w:szCs w:val="24"/>
    </w:rPr>
  </w:style>
  <w:style w:type="paragraph" w:customStyle="1" w:styleId="Titel1">
    <w:name w:val="Titel1"/>
    <w:basedOn w:val="Normal"/>
    <w:uiPriority w:val="1"/>
    <w:qFormat/>
    <w:rsid w:val="001A19CA"/>
    <w:pPr>
      <w:jc w:val="center"/>
    </w:pPr>
    <w:rPr>
      <w:b/>
      <w:color w:val="5A7411" w:themeColor="text2"/>
      <w:sz w:val="36"/>
    </w:rPr>
  </w:style>
  <w:style w:type="character" w:customStyle="1" w:styleId="BulletitalicChar">
    <w:name w:val="Bullet italic Char"/>
    <w:basedOn w:val="DefaultParagraphFont"/>
    <w:link w:val="Bulletitalic"/>
    <w:uiPriority w:val="3"/>
    <w:rsid w:val="002920CC"/>
    <w:rPr>
      <w:rFonts w:ascii="Arial" w:hAnsi="Arial" w:cs="Arial"/>
      <w:i/>
      <w:iCs/>
      <w:color w:val="808080" w:themeColor="background1" w:themeShade="80"/>
      <w:szCs w:val="24"/>
    </w:rPr>
  </w:style>
  <w:style w:type="paragraph" w:customStyle="1" w:styleId="Ondertitel1">
    <w:name w:val="Ondertitel1"/>
    <w:basedOn w:val="Normal"/>
    <w:uiPriority w:val="1"/>
    <w:rsid w:val="001A19CA"/>
    <w:pPr>
      <w:jc w:val="center"/>
    </w:pPr>
    <w:rPr>
      <w:rFonts w:cs="Times New Roman"/>
      <w:b/>
      <w:bCs/>
      <w:caps/>
      <w:color w:val="5A7411"/>
      <w:sz w:val="24"/>
      <w:szCs w:val="20"/>
    </w:rPr>
  </w:style>
  <w:style w:type="table" w:customStyle="1" w:styleId="Style21">
    <w:name w:val="Style21"/>
    <w:basedOn w:val="TableGrid"/>
    <w:uiPriority w:val="99"/>
    <w:qFormat/>
    <w:rsid w:val="00D66E60"/>
    <w:tblPr>
      <w:tblStyleRowBandSize w:val="1"/>
      <w:tblInd w:w="0" w:type="dxa"/>
      <w:tblBorders>
        <w:top w:val="single" w:sz="12" w:space="0" w:color="5A7411" w:themeColor="text2"/>
        <w:left w:val="single" w:sz="12" w:space="0" w:color="5A7411" w:themeColor="text2"/>
        <w:bottom w:val="single" w:sz="12" w:space="0" w:color="5A7411" w:themeColor="text2"/>
        <w:right w:val="single" w:sz="12" w:space="0" w:color="5A7411" w:themeColor="text2"/>
        <w:insideH w:val="single" w:sz="12" w:space="0" w:color="5A7411" w:themeColor="text2"/>
        <w:insideV w:val="single" w:sz="12" w:space="0" w:color="5A7411" w:themeColor="text2"/>
      </w:tblBorders>
      <w:tblCellMar>
        <w:top w:w="57" w:type="dxa"/>
        <w:left w:w="0" w:type="dxa"/>
        <w:bottom w:w="57" w:type="dxa"/>
        <w:right w:w="113" w:type="dxa"/>
      </w:tblCellMar>
    </w:tblPr>
    <w:trPr>
      <w:cantSplit/>
    </w:trPr>
    <w:tcPr>
      <w:shd w:val="clear" w:color="auto" w:fill="F2F2F2" w:themeFill="background1" w:themeFillShade="F2"/>
    </w:tcPr>
    <w:tblStylePr w:type="firstRow">
      <w:rPr>
        <w:rFonts w:ascii="Arial" w:hAnsi="Arial"/>
        <w:b w:val="0"/>
        <w:color w:val="FFFFFF" w:themeColor="background1"/>
        <w:sz w:val="20"/>
      </w:rPr>
      <w:tblPr/>
      <w:tcPr>
        <w:shd w:val="clear" w:color="auto" w:fill="5A7411" w:themeFill="text2"/>
      </w:tcPr>
    </w:tblStylePr>
    <w:tblStylePr w:type="band1Horz">
      <w:tblPr/>
      <w:tcPr>
        <w:shd w:val="clear" w:color="auto" w:fill="FFFFFF" w:themeFill="background1"/>
      </w:tcPr>
    </w:tblStylePr>
  </w:style>
  <w:style w:type="paragraph" w:customStyle="1" w:styleId="Instructiesmetkader">
    <w:name w:val="Instructies met kader"/>
    <w:basedOn w:val="Normal"/>
    <w:qFormat/>
    <w:rsid w:val="00E8462E"/>
    <w:pPr>
      <w:pBdr>
        <w:top w:val="single" w:sz="12" w:space="4" w:color="B6CA00" w:themeColor="accent1"/>
        <w:left w:val="single" w:sz="12" w:space="4" w:color="B6CA00" w:themeColor="accent1"/>
        <w:bottom w:val="single" w:sz="12" w:space="4" w:color="B6CA00" w:themeColor="accent1"/>
        <w:right w:val="single" w:sz="12" w:space="4" w:color="B6CA00" w:themeColor="accent1"/>
      </w:pBdr>
      <w:ind w:left="113" w:right="113"/>
    </w:pPr>
    <w:rPr>
      <w:i/>
      <w:color w:val="808080" w:themeColor="background1" w:themeShade="80"/>
    </w:rPr>
  </w:style>
  <w:style w:type="paragraph" w:styleId="CommentText">
    <w:name w:val="annotation text"/>
    <w:basedOn w:val="Normal"/>
    <w:link w:val="CommentTextChar"/>
    <w:semiHidden/>
    <w:unhideWhenUsed/>
    <w:rsid w:val="002E0588"/>
    <w:pPr>
      <w:spacing w:line="240" w:lineRule="auto"/>
    </w:pPr>
    <w:rPr>
      <w:szCs w:val="20"/>
    </w:rPr>
  </w:style>
  <w:style w:type="character" w:customStyle="1" w:styleId="CommentTextChar">
    <w:name w:val="Comment Text Char"/>
    <w:basedOn w:val="DefaultParagraphFont"/>
    <w:link w:val="CommentText"/>
    <w:semiHidden/>
    <w:rsid w:val="002E0588"/>
    <w:rPr>
      <w:rFonts w:ascii="Arial" w:hAnsi="Arial" w:cs="Arial"/>
    </w:rPr>
  </w:style>
  <w:style w:type="paragraph" w:styleId="CommentSubject">
    <w:name w:val="annotation subject"/>
    <w:basedOn w:val="CommentText"/>
    <w:next w:val="CommentText"/>
    <w:link w:val="CommentSubjectChar"/>
    <w:semiHidden/>
    <w:unhideWhenUsed/>
    <w:rsid w:val="009D5CFB"/>
    <w:rPr>
      <w:b/>
      <w:bCs/>
    </w:rPr>
  </w:style>
  <w:style w:type="character" w:customStyle="1" w:styleId="CommentSubjectChar">
    <w:name w:val="Comment Subject Char"/>
    <w:basedOn w:val="CommentTextChar"/>
    <w:link w:val="CommentSubject"/>
    <w:semiHidden/>
    <w:rsid w:val="009D5CFB"/>
    <w:rPr>
      <w:rFonts w:ascii="Arial" w:hAnsi="Arial" w:cs="Arial"/>
      <w:b/>
      <w:bCs/>
    </w:rPr>
  </w:style>
  <w:style w:type="paragraph" w:customStyle="1" w:styleId="Default">
    <w:name w:val="Default"/>
    <w:basedOn w:val="Normal"/>
    <w:rsid w:val="00E41BD1"/>
    <w:pPr>
      <w:autoSpaceDE w:val="0"/>
      <w:autoSpaceDN w:val="0"/>
      <w:spacing w:line="240" w:lineRule="auto"/>
      <w:jc w:val="left"/>
    </w:pPr>
    <w:rPr>
      <w:rFonts w:ascii="Cambria" w:eastAsiaTheme="minorHAnsi" w:hAnsi="Cambria" w:cs="Times New Roman"/>
      <w:color w:val="000000"/>
      <w:sz w:val="24"/>
      <w:lang w:eastAsia="nl-BE"/>
    </w:rPr>
  </w:style>
  <w:style w:type="paragraph" w:customStyle="1" w:styleId="Bulletmetinstructiesuitleg">
    <w:name w:val="Bullet met instructies &amp; uitleg"/>
    <w:basedOn w:val="Normal"/>
    <w:uiPriority w:val="4"/>
    <w:rsid w:val="00E85020"/>
    <w:pPr>
      <w:numPr>
        <w:numId w:val="40"/>
      </w:numPr>
      <w:ind w:left="357" w:hanging="357"/>
    </w:pPr>
    <w:rPr>
      <w:i/>
      <w:iCs/>
      <w:color w:val="808080" w:themeColor="background1" w:themeShade="80"/>
    </w:rPr>
  </w:style>
  <w:style w:type="paragraph" w:customStyle="1" w:styleId="InstructiesUitleg">
    <w:name w:val="Instructies &amp; Uitleg"/>
    <w:basedOn w:val="Normal"/>
    <w:uiPriority w:val="4"/>
    <w:rsid w:val="00E85020"/>
    <w:rPr>
      <w:i/>
      <w:color w:val="808080" w:themeColor="background1" w:themeShade="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1" w:unhideWhenUsed="0" w:qFormat="1"/>
    <w:lsdException w:name="heading 4" w:semiHidden="0" w:uiPriority="1"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table of figures"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E6A"/>
    <w:pPr>
      <w:spacing w:line="288" w:lineRule="auto"/>
      <w:jc w:val="both"/>
    </w:pPr>
    <w:rPr>
      <w:rFonts w:ascii="Arial" w:hAnsi="Arial" w:cs="Arial"/>
      <w:szCs w:val="24"/>
    </w:rPr>
  </w:style>
  <w:style w:type="paragraph" w:styleId="Heading1">
    <w:name w:val="heading 1"/>
    <w:basedOn w:val="Normal"/>
    <w:next w:val="Normal"/>
    <w:link w:val="Heading1Char"/>
    <w:uiPriority w:val="1"/>
    <w:qFormat/>
    <w:rsid w:val="00A55F90"/>
    <w:pPr>
      <w:keepNext/>
      <w:pBdr>
        <w:top w:val="single" w:sz="18" w:space="2" w:color="5A7411"/>
        <w:left w:val="single" w:sz="18" w:space="4" w:color="5A7411"/>
        <w:bottom w:val="single" w:sz="18" w:space="1" w:color="5A7411"/>
        <w:right w:val="single" w:sz="18" w:space="4" w:color="5A7411"/>
      </w:pBdr>
      <w:shd w:val="clear" w:color="FFFFFF" w:fill="5A7411"/>
      <w:spacing w:before="240" w:after="240"/>
      <w:ind w:left="113" w:right="113"/>
      <w:outlineLvl w:val="0"/>
    </w:pPr>
    <w:rPr>
      <w:b/>
      <w:bCs/>
      <w:caps/>
      <w:color w:val="FFFFFF"/>
      <w:kern w:val="32"/>
      <w:sz w:val="28"/>
      <w:szCs w:val="30"/>
    </w:rPr>
  </w:style>
  <w:style w:type="paragraph" w:styleId="Heading2">
    <w:name w:val="heading 2"/>
    <w:basedOn w:val="Heading1"/>
    <w:next w:val="Normal"/>
    <w:link w:val="Heading2Char"/>
    <w:uiPriority w:val="1"/>
    <w:qFormat/>
    <w:rsid w:val="00344FA1"/>
    <w:pPr>
      <w:pBdr>
        <w:top w:val="single" w:sz="18" w:space="2" w:color="B7CA00"/>
        <w:left w:val="single" w:sz="18" w:space="4" w:color="B6CA00" w:themeColor="accent1"/>
        <w:bottom w:val="single" w:sz="18" w:space="1" w:color="B7CA00"/>
        <w:right w:val="single" w:sz="18" w:space="4" w:color="B6CA00" w:themeColor="accent1"/>
      </w:pBdr>
      <w:shd w:val="clear" w:color="FFFFFF" w:fill="B6CA00"/>
      <w:outlineLvl w:val="1"/>
    </w:pPr>
    <w:rPr>
      <w:bCs w:val="0"/>
      <w:iCs/>
      <w:sz w:val="26"/>
      <w:szCs w:val="26"/>
    </w:rPr>
  </w:style>
  <w:style w:type="paragraph" w:styleId="Heading3">
    <w:name w:val="heading 3"/>
    <w:basedOn w:val="Normal"/>
    <w:next w:val="Normal"/>
    <w:link w:val="Heading3Char"/>
    <w:uiPriority w:val="1"/>
    <w:qFormat/>
    <w:rsid w:val="00344FA1"/>
    <w:pPr>
      <w:keepNext/>
      <w:pBdr>
        <w:bottom w:val="single" w:sz="8" w:space="3" w:color="5A7411"/>
      </w:pBdr>
      <w:spacing w:before="120" w:after="120"/>
      <w:outlineLvl w:val="2"/>
    </w:pPr>
    <w:rPr>
      <w:b/>
      <w:bCs/>
      <w:color w:val="5A7411"/>
      <w:sz w:val="24"/>
      <w:szCs w:val="26"/>
    </w:rPr>
  </w:style>
  <w:style w:type="paragraph" w:styleId="Heading4">
    <w:name w:val="heading 4"/>
    <w:basedOn w:val="Heading3"/>
    <w:next w:val="Normal"/>
    <w:link w:val="Heading4Char"/>
    <w:uiPriority w:val="1"/>
    <w:qFormat/>
    <w:rsid w:val="00860C7D"/>
    <w:pPr>
      <w:pBdr>
        <w:bottom w:val="none" w:sz="0" w:space="0" w:color="auto"/>
      </w:pBdr>
      <w:outlineLvl w:val="3"/>
    </w:pPr>
    <w:rPr>
      <w:bCs w:val="0"/>
      <w:caps/>
      <w:sz w:val="20"/>
      <w:szCs w:val="20"/>
      <w:u w:val="single" w:color="5A7411"/>
    </w:rPr>
  </w:style>
  <w:style w:type="paragraph" w:styleId="Heading5">
    <w:name w:val="heading 5"/>
    <w:basedOn w:val="Normal"/>
    <w:next w:val="Normal"/>
    <w:link w:val="Heading5Char"/>
    <w:uiPriority w:val="1"/>
    <w:qFormat/>
    <w:rsid w:val="00860C7D"/>
    <w:pPr>
      <w:spacing w:before="120" w:after="120"/>
      <w:outlineLvl w:val="4"/>
    </w:pPr>
    <w:rPr>
      <w:b/>
      <w:bCs/>
      <w:i/>
      <w:iCs/>
      <w:color w:val="5A7411"/>
      <w:szCs w:val="20"/>
      <w:u w:val="single" w:color="5A7411"/>
    </w:rPr>
  </w:style>
  <w:style w:type="paragraph" w:styleId="Heading6">
    <w:name w:val="heading 6"/>
    <w:basedOn w:val="Normal"/>
    <w:next w:val="Normal"/>
    <w:link w:val="Heading6Char"/>
    <w:uiPriority w:val="1"/>
    <w:semiHidden/>
    <w:unhideWhenUsed/>
    <w:qFormat/>
    <w:rsid w:val="00860C7D"/>
    <w:pPr>
      <w:keepNext/>
      <w:keepLines/>
      <w:spacing w:before="200"/>
      <w:outlineLvl w:val="5"/>
    </w:pPr>
    <w:rPr>
      <w:rFonts w:ascii="Cambria" w:hAnsi="Cambria" w:cs="Times New Roman"/>
      <w:i/>
      <w:iCs/>
      <w:color w:val="243F60"/>
      <w:sz w:val="24"/>
    </w:rPr>
  </w:style>
  <w:style w:type="paragraph" w:styleId="Heading7">
    <w:name w:val="heading 7"/>
    <w:aliases w:val="HEA7"/>
    <w:basedOn w:val="Normal"/>
    <w:next w:val="Normal"/>
    <w:link w:val="Heading7Char"/>
    <w:uiPriority w:val="1"/>
    <w:semiHidden/>
    <w:unhideWhenUsed/>
    <w:qFormat/>
    <w:rsid w:val="00860C7D"/>
    <w:pPr>
      <w:keepNext/>
      <w:keepLines/>
      <w:spacing w:before="200"/>
      <w:outlineLvl w:val="6"/>
    </w:pPr>
    <w:rPr>
      <w:rFonts w:ascii="Cambria" w:hAnsi="Cambria" w:cs="Times New Roman"/>
      <w:i/>
      <w:iCs/>
      <w:color w:val="404040"/>
      <w:sz w:val="24"/>
    </w:rPr>
  </w:style>
  <w:style w:type="paragraph" w:styleId="Heading8">
    <w:name w:val="heading 8"/>
    <w:aliases w:val="HEA8"/>
    <w:basedOn w:val="Normal"/>
    <w:next w:val="Normal"/>
    <w:link w:val="Heading8Char"/>
    <w:uiPriority w:val="1"/>
    <w:semiHidden/>
    <w:unhideWhenUsed/>
    <w:qFormat/>
    <w:rsid w:val="00860C7D"/>
    <w:pPr>
      <w:keepNext/>
      <w:keepLines/>
      <w:spacing w:before="200"/>
      <w:outlineLvl w:val="7"/>
    </w:pPr>
    <w:rPr>
      <w:rFonts w:ascii="Cambria" w:hAnsi="Cambria" w:cs="Times New Roman"/>
      <w:color w:val="404040"/>
      <w:szCs w:val="20"/>
    </w:rPr>
  </w:style>
  <w:style w:type="paragraph" w:styleId="Heading9">
    <w:name w:val="heading 9"/>
    <w:aliases w:val="HEA9"/>
    <w:basedOn w:val="Normal"/>
    <w:next w:val="Normal"/>
    <w:link w:val="Heading9Char"/>
    <w:uiPriority w:val="1"/>
    <w:semiHidden/>
    <w:unhideWhenUsed/>
    <w:qFormat/>
    <w:rsid w:val="00860C7D"/>
    <w:pPr>
      <w:keepNext/>
      <w:keepLines/>
      <w:spacing w:before="200"/>
      <w:outlineLvl w:val="8"/>
    </w:pPr>
    <w:rPr>
      <w:rFonts w:ascii="Cambria"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4"/>
    <w:rsid w:val="00A55F90"/>
    <w:pPr>
      <w:tabs>
        <w:tab w:val="center" w:pos="4703"/>
        <w:tab w:val="right" w:pos="9406"/>
      </w:tabs>
      <w:jc w:val="right"/>
    </w:pPr>
    <w:rPr>
      <w:caps/>
      <w:color w:val="FF9900" w:themeColor="accent3"/>
      <w:sz w:val="18"/>
    </w:rPr>
  </w:style>
  <w:style w:type="paragraph" w:styleId="Footer">
    <w:name w:val="footer"/>
    <w:basedOn w:val="Normal"/>
    <w:link w:val="FooterChar"/>
    <w:uiPriority w:val="4"/>
    <w:rsid w:val="002213C1"/>
    <w:pPr>
      <w:pBdr>
        <w:top w:val="single" w:sz="4" w:space="1" w:color="808080" w:themeColor="background1" w:themeShade="80"/>
      </w:pBdr>
      <w:tabs>
        <w:tab w:val="center" w:pos="4703"/>
        <w:tab w:val="right" w:pos="9406"/>
      </w:tabs>
    </w:pPr>
    <w:rPr>
      <w:caps/>
      <w:sz w:val="16"/>
      <w:szCs w:val="16"/>
    </w:rPr>
  </w:style>
  <w:style w:type="paragraph" w:styleId="ListBullet">
    <w:name w:val="List Bullet"/>
    <w:basedOn w:val="Normal"/>
    <w:uiPriority w:val="3"/>
    <w:rsid w:val="00E8558D"/>
    <w:pPr>
      <w:numPr>
        <w:numId w:val="1"/>
      </w:numPr>
      <w:tabs>
        <w:tab w:val="clear" w:pos="284"/>
        <w:tab w:val="left" w:pos="0"/>
      </w:tabs>
      <w:ind w:left="357" w:hanging="357"/>
    </w:pPr>
  </w:style>
  <w:style w:type="paragraph" w:styleId="ListBullet3">
    <w:name w:val="List Bullet 3"/>
    <w:basedOn w:val="ListBullet"/>
    <w:uiPriority w:val="3"/>
    <w:rsid w:val="00E8558D"/>
    <w:pPr>
      <w:numPr>
        <w:numId w:val="4"/>
      </w:numPr>
      <w:ind w:left="1071" w:hanging="357"/>
    </w:pPr>
  </w:style>
  <w:style w:type="paragraph" w:customStyle="1" w:styleId="Subheadertabelblack">
    <w:name w:val="Subheader tabel black"/>
    <w:basedOn w:val="headertabelwhite"/>
    <w:uiPriority w:val="2"/>
    <w:rsid w:val="00A55F90"/>
    <w:rPr>
      <w:color w:val="auto"/>
    </w:rPr>
  </w:style>
  <w:style w:type="paragraph" w:styleId="ListBullet4">
    <w:name w:val="List Bullet 4"/>
    <w:basedOn w:val="Normal"/>
    <w:uiPriority w:val="3"/>
    <w:rsid w:val="00E8558D"/>
    <w:pPr>
      <w:numPr>
        <w:numId w:val="3"/>
      </w:numPr>
      <w:ind w:left="1429" w:hanging="357"/>
    </w:pPr>
  </w:style>
  <w:style w:type="paragraph" w:styleId="ListBullet2">
    <w:name w:val="List Bullet 2"/>
    <w:basedOn w:val="Normal"/>
    <w:uiPriority w:val="3"/>
    <w:rsid w:val="00E8558D"/>
    <w:pPr>
      <w:numPr>
        <w:numId w:val="2"/>
      </w:numPr>
    </w:pPr>
  </w:style>
  <w:style w:type="table" w:styleId="TableGrid">
    <w:name w:val="Table Grid"/>
    <w:basedOn w:val="TableNormal"/>
    <w:rsid w:val="00B42CFA"/>
    <w:pPr>
      <w:spacing w:line="280" w:lineRule="exact"/>
      <w:ind w:left="113"/>
    </w:pPr>
    <w:rPr>
      <w:rFonts w:ascii="Arial" w:hAnsi="Arial"/>
    </w:rPr>
    <w:tblPr>
      <w:tblStyleRowBandSize w:val="1"/>
      <w:tblInd w:w="0" w:type="dxa"/>
      <w:tblBorders>
        <w:top w:val="single" w:sz="24" w:space="0" w:color="FFFFFF"/>
        <w:bottom w:val="single" w:sz="24" w:space="0" w:color="FFFFFF"/>
        <w:insideH w:val="single" w:sz="24" w:space="0" w:color="FFFFFF"/>
      </w:tblBorders>
      <w:tblCellMar>
        <w:top w:w="57" w:type="dxa"/>
        <w:left w:w="0" w:type="dxa"/>
        <w:bottom w:w="57" w:type="dxa"/>
        <w:right w:w="0" w:type="dxa"/>
      </w:tblCellMar>
    </w:tblPr>
    <w:trPr>
      <w:cantSplit/>
    </w:trPr>
    <w:tcPr>
      <w:shd w:val="clear" w:color="auto" w:fill="F2F2F2" w:themeFill="background1" w:themeFillShade="F2"/>
    </w:tcPr>
    <w:tblStylePr w:type="firstRow">
      <w:rPr>
        <w:rFonts w:ascii="Arial" w:hAnsi="Arial"/>
        <w:b/>
        <w:color w:val="FFFFFF" w:themeColor="background1"/>
        <w:sz w:val="20"/>
      </w:rPr>
      <w:tblPr/>
      <w:tcPr>
        <w:shd w:val="clear" w:color="auto" w:fill="5A7411" w:themeFill="text2"/>
      </w:tcPr>
    </w:tblStylePr>
    <w:tblStylePr w:type="band1Horz">
      <w:tblPr/>
      <w:tcPr>
        <w:shd w:val="clear" w:color="auto" w:fill="FFFFFF" w:themeFill="background1"/>
      </w:tcPr>
    </w:tblStylePr>
  </w:style>
  <w:style w:type="paragraph" w:customStyle="1" w:styleId="headertabelwhite">
    <w:name w:val="header tabel white"/>
    <w:basedOn w:val="Normal"/>
    <w:uiPriority w:val="2"/>
    <w:rsid w:val="007447F4"/>
    <w:pPr>
      <w:spacing w:before="20" w:after="20"/>
      <w:jc w:val="left"/>
    </w:pPr>
    <w:rPr>
      <w:b/>
      <w:bCs/>
      <w:caps/>
      <w:color w:val="FFFFFF"/>
      <w:szCs w:val="20"/>
    </w:rPr>
  </w:style>
  <w:style w:type="paragraph" w:styleId="BalloonText">
    <w:name w:val="Balloon Text"/>
    <w:basedOn w:val="Normal"/>
    <w:link w:val="BalloonTextChar"/>
    <w:semiHidden/>
    <w:unhideWhenUsed/>
    <w:rsid w:val="000E66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6F3"/>
    <w:rPr>
      <w:rFonts w:ascii="Tahoma" w:hAnsi="Tahoma" w:cs="Tahoma"/>
      <w:sz w:val="16"/>
      <w:szCs w:val="16"/>
      <w:lang w:val="en-US" w:eastAsia="en-US"/>
    </w:rPr>
  </w:style>
  <w:style w:type="table" w:customStyle="1" w:styleId="Style1">
    <w:name w:val="Style1"/>
    <w:basedOn w:val="TableGrid"/>
    <w:uiPriority w:val="99"/>
    <w:qFormat/>
    <w:rsid w:val="0034622E"/>
    <w:tblPr>
      <w:tblStyleRowBandSize w:val="1"/>
      <w:tblInd w:w="0" w:type="dxa"/>
      <w:tblBorders>
        <w:top w:val="single" w:sz="24" w:space="0" w:color="FFFFFF"/>
        <w:bottom w:val="single" w:sz="24" w:space="0" w:color="5A7411" w:themeColor="text2"/>
        <w:insideH w:val="single" w:sz="24" w:space="0" w:color="FFFFFF"/>
      </w:tblBorders>
      <w:tblCellMar>
        <w:top w:w="57" w:type="dxa"/>
        <w:left w:w="0" w:type="dxa"/>
        <w:bottom w:w="57" w:type="dxa"/>
        <w:right w:w="0" w:type="dxa"/>
      </w:tblCellMar>
    </w:tblPr>
    <w:trPr>
      <w:cantSplit/>
    </w:trPr>
    <w:tcPr>
      <w:shd w:val="clear" w:color="auto" w:fill="F2F2F2" w:themeFill="background1" w:themeFillShade="F2"/>
    </w:tcPr>
    <w:tblStylePr w:type="firstRow">
      <w:rPr>
        <w:rFonts w:ascii="Arial" w:hAnsi="Arial"/>
        <w:b/>
        <w:color w:val="FFFFFF" w:themeColor="background1"/>
        <w:sz w:val="20"/>
      </w:rPr>
      <w:tblPr/>
      <w:tcPr>
        <w:shd w:val="clear" w:color="auto" w:fill="5A7411" w:themeFill="text2"/>
      </w:tcPr>
    </w:tblStylePr>
    <w:tblStylePr w:type="band1Horz">
      <w:tblPr/>
      <w:tcPr>
        <w:shd w:val="clear" w:color="auto" w:fill="FFFFFF" w:themeFill="background1"/>
      </w:tcPr>
    </w:tblStylePr>
  </w:style>
  <w:style w:type="character" w:customStyle="1" w:styleId="FooterChar">
    <w:name w:val="Footer Char"/>
    <w:basedOn w:val="DefaultParagraphFont"/>
    <w:link w:val="Footer"/>
    <w:uiPriority w:val="4"/>
    <w:rsid w:val="007447F4"/>
    <w:rPr>
      <w:rFonts w:ascii="Arial" w:hAnsi="Arial" w:cs="Arial"/>
      <w:caps/>
      <w:sz w:val="16"/>
      <w:szCs w:val="16"/>
    </w:rPr>
  </w:style>
  <w:style w:type="paragraph" w:styleId="Caption">
    <w:name w:val="caption"/>
    <w:basedOn w:val="Normal"/>
    <w:next w:val="Normal"/>
    <w:uiPriority w:val="2"/>
    <w:qFormat/>
    <w:rsid w:val="00860C7D"/>
    <w:pPr>
      <w:keepNext/>
      <w:spacing w:before="120" w:after="40" w:line="240" w:lineRule="auto"/>
    </w:pPr>
    <w:rPr>
      <w:bCs/>
      <w:i/>
      <w:sz w:val="18"/>
      <w:szCs w:val="18"/>
    </w:rPr>
  </w:style>
  <w:style w:type="table" w:customStyle="1" w:styleId="LightShading1">
    <w:name w:val="Light Shading1"/>
    <w:basedOn w:val="TableNormal"/>
    <w:uiPriority w:val="60"/>
    <w:rsid w:val="0014099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basedOn w:val="Normal"/>
    <w:link w:val="NoSpacingChar"/>
    <w:qFormat/>
    <w:rsid w:val="00334C2C"/>
    <w:pPr>
      <w:spacing w:line="240" w:lineRule="auto"/>
    </w:pPr>
  </w:style>
  <w:style w:type="table" w:styleId="LightList-Accent2">
    <w:name w:val="Light List Accent 2"/>
    <w:basedOn w:val="TableNormal"/>
    <w:uiPriority w:val="61"/>
    <w:rsid w:val="00E77817"/>
    <w:tblPr>
      <w:tblStyleRowBandSize w:val="1"/>
      <w:tblStyleColBandSize w:val="1"/>
      <w:tblInd w:w="0" w:type="dxa"/>
      <w:tblBorders>
        <w:top w:val="single" w:sz="8" w:space="0" w:color="5A7411" w:themeColor="accent2"/>
        <w:left w:val="single" w:sz="8" w:space="0" w:color="5A7411" w:themeColor="accent2"/>
        <w:bottom w:val="single" w:sz="8" w:space="0" w:color="5A7411" w:themeColor="accent2"/>
        <w:right w:val="single" w:sz="8" w:space="0" w:color="5A741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A7411" w:themeFill="accent2"/>
      </w:tcPr>
    </w:tblStylePr>
    <w:tblStylePr w:type="lastRow">
      <w:pPr>
        <w:spacing w:before="0" w:after="0" w:line="240" w:lineRule="auto"/>
      </w:pPr>
      <w:rPr>
        <w:b/>
        <w:bCs/>
      </w:rPr>
      <w:tblPr/>
      <w:tcPr>
        <w:tcBorders>
          <w:top w:val="double" w:sz="6" w:space="0" w:color="5A7411" w:themeColor="accent2"/>
          <w:left w:val="single" w:sz="8" w:space="0" w:color="5A7411" w:themeColor="accent2"/>
          <w:bottom w:val="single" w:sz="8" w:space="0" w:color="5A7411" w:themeColor="accent2"/>
          <w:right w:val="single" w:sz="8" w:space="0" w:color="5A7411" w:themeColor="accent2"/>
        </w:tcBorders>
      </w:tcPr>
    </w:tblStylePr>
    <w:tblStylePr w:type="firstCol">
      <w:rPr>
        <w:b/>
        <w:bCs/>
      </w:rPr>
    </w:tblStylePr>
    <w:tblStylePr w:type="lastCol">
      <w:rPr>
        <w:b/>
        <w:bCs/>
      </w:rPr>
    </w:tblStylePr>
    <w:tblStylePr w:type="band1Vert">
      <w:tblPr/>
      <w:tcPr>
        <w:tcBorders>
          <w:top w:val="single" w:sz="8" w:space="0" w:color="5A7411" w:themeColor="accent2"/>
          <w:left w:val="single" w:sz="8" w:space="0" w:color="5A7411" w:themeColor="accent2"/>
          <w:bottom w:val="single" w:sz="8" w:space="0" w:color="5A7411" w:themeColor="accent2"/>
          <w:right w:val="single" w:sz="8" w:space="0" w:color="5A7411" w:themeColor="accent2"/>
        </w:tcBorders>
      </w:tcPr>
    </w:tblStylePr>
    <w:tblStylePr w:type="band1Horz">
      <w:tblPr/>
      <w:tcPr>
        <w:tcBorders>
          <w:top w:val="single" w:sz="8" w:space="0" w:color="5A7411" w:themeColor="accent2"/>
          <w:left w:val="single" w:sz="8" w:space="0" w:color="5A7411" w:themeColor="accent2"/>
          <w:bottom w:val="single" w:sz="8" w:space="0" w:color="5A7411" w:themeColor="accent2"/>
          <w:right w:val="single" w:sz="8" w:space="0" w:color="5A7411" w:themeColor="accent2"/>
        </w:tcBorders>
      </w:tcPr>
    </w:tblStylePr>
  </w:style>
  <w:style w:type="table" w:customStyle="1" w:styleId="Style2">
    <w:name w:val="Style2"/>
    <w:basedOn w:val="TableGrid"/>
    <w:uiPriority w:val="99"/>
    <w:qFormat/>
    <w:rsid w:val="00D66E60"/>
    <w:tblPr>
      <w:tblStyleRowBandSize w:val="1"/>
      <w:tblInd w:w="0" w:type="dxa"/>
      <w:tblBorders>
        <w:top w:val="single" w:sz="12" w:space="0" w:color="5A7411" w:themeColor="text2"/>
        <w:left w:val="single" w:sz="12" w:space="0" w:color="5A7411" w:themeColor="text2"/>
        <w:bottom w:val="single" w:sz="12" w:space="0" w:color="5A7411" w:themeColor="text2"/>
        <w:right w:val="single" w:sz="12" w:space="0" w:color="5A7411" w:themeColor="text2"/>
        <w:insideH w:val="single" w:sz="12" w:space="0" w:color="5A7411" w:themeColor="text2"/>
        <w:insideV w:val="single" w:sz="12" w:space="0" w:color="5A7411" w:themeColor="text2"/>
      </w:tblBorders>
      <w:tblCellMar>
        <w:top w:w="57" w:type="dxa"/>
        <w:left w:w="0" w:type="dxa"/>
        <w:bottom w:w="57" w:type="dxa"/>
        <w:right w:w="113" w:type="dxa"/>
      </w:tblCellMar>
    </w:tblPr>
    <w:trPr>
      <w:cantSplit/>
    </w:trPr>
    <w:tcPr>
      <w:shd w:val="clear" w:color="auto" w:fill="F2F2F2" w:themeFill="background1" w:themeFillShade="F2"/>
    </w:tcPr>
    <w:tblStylePr w:type="firstRow">
      <w:rPr>
        <w:rFonts w:ascii="Arial" w:hAnsi="Arial"/>
        <w:b w:val="0"/>
        <w:color w:val="FFFFFF" w:themeColor="background1"/>
        <w:sz w:val="20"/>
      </w:rPr>
      <w:tblPr/>
      <w:tcPr>
        <w:shd w:val="clear" w:color="auto" w:fill="5A7411" w:themeFill="text2"/>
      </w:tcPr>
    </w:tblStylePr>
    <w:tblStylePr w:type="band1Horz">
      <w:tblPr/>
      <w:tcPr>
        <w:shd w:val="clear" w:color="auto" w:fill="FFFFFF" w:themeFill="background1"/>
      </w:tcPr>
    </w:tblStylePr>
  </w:style>
  <w:style w:type="table" w:customStyle="1" w:styleId="Style3">
    <w:name w:val="Style3"/>
    <w:basedOn w:val="TableGrid"/>
    <w:uiPriority w:val="99"/>
    <w:qFormat/>
    <w:rsid w:val="00B42CFA"/>
    <w:tblPr>
      <w:tblStyleRowBandSize w:val="1"/>
      <w:tblInd w:w="0" w:type="dxa"/>
      <w:tblBorders>
        <w:top w:val="single" w:sz="12" w:space="0" w:color="5A7411" w:themeColor="text2"/>
        <w:left w:val="single" w:sz="12" w:space="0" w:color="5A7411" w:themeColor="text2"/>
        <w:bottom w:val="single" w:sz="12" w:space="0" w:color="5A7411" w:themeColor="text2"/>
        <w:right w:val="single" w:sz="12" w:space="0" w:color="5A7411" w:themeColor="text2"/>
        <w:insideH w:val="single" w:sz="12" w:space="0" w:color="5A7411" w:themeColor="text2"/>
        <w:insideV w:val="single" w:sz="12" w:space="0" w:color="5A7411" w:themeColor="text2"/>
      </w:tblBorders>
      <w:tblCellMar>
        <w:top w:w="57" w:type="dxa"/>
        <w:left w:w="0" w:type="dxa"/>
        <w:bottom w:w="57" w:type="dxa"/>
        <w:right w:w="0" w:type="dxa"/>
      </w:tblCellMar>
    </w:tblPr>
    <w:trPr>
      <w:cantSplit/>
    </w:trPr>
    <w:tcPr>
      <w:shd w:val="clear" w:color="auto" w:fill="auto"/>
    </w:tcPr>
    <w:tblStylePr w:type="firstRow">
      <w:rPr>
        <w:rFonts w:ascii="Arial" w:hAnsi="Arial"/>
        <w:b/>
        <w:color w:val="FFFFFF" w:themeColor="background1"/>
        <w:sz w:val="20"/>
      </w:rPr>
      <w:tblPr/>
      <w:tcPr>
        <w:shd w:val="clear" w:color="auto" w:fill="5A7411" w:themeFill="text2"/>
      </w:tcPr>
    </w:tblStylePr>
    <w:tblStylePr w:type="band1Horz">
      <w:tblPr/>
      <w:tcPr>
        <w:shd w:val="clear" w:color="auto" w:fill="B6CA00" w:themeFill="accent1"/>
      </w:tcPr>
    </w:tblStylePr>
  </w:style>
  <w:style w:type="paragraph" w:customStyle="1" w:styleId="Agenda">
    <w:name w:val="Agenda"/>
    <w:basedOn w:val="Normal"/>
    <w:uiPriority w:val="9"/>
    <w:semiHidden/>
    <w:unhideWhenUsed/>
    <w:qFormat/>
    <w:rsid w:val="009525AE"/>
    <w:rPr>
      <w:caps/>
      <w:color w:val="5A7411" w:themeColor="text2"/>
      <w:sz w:val="18"/>
    </w:rPr>
  </w:style>
  <w:style w:type="table" w:customStyle="1" w:styleId="Style4">
    <w:name w:val="Style4"/>
    <w:basedOn w:val="TableNormal"/>
    <w:uiPriority w:val="99"/>
    <w:qFormat/>
    <w:rsid w:val="0089553D"/>
    <w:pPr>
      <w:spacing w:before="20" w:after="20"/>
    </w:pPr>
    <w:rPr>
      <w:rFonts w:asciiTheme="minorHAnsi" w:hAnsiTheme="minorHAnsi"/>
    </w:rPr>
    <w:tblPr>
      <w:tblInd w:w="0" w:type="dxa"/>
      <w:tblCellMar>
        <w:top w:w="28" w:type="dxa"/>
        <w:left w:w="108" w:type="dxa"/>
        <w:bottom w:w="28" w:type="dxa"/>
        <w:right w:w="108" w:type="dxa"/>
      </w:tblCellMar>
    </w:tblPr>
  </w:style>
  <w:style w:type="numbering" w:customStyle="1" w:styleId="flandersfood">
    <w:name w:val="flanders food"/>
    <w:uiPriority w:val="99"/>
    <w:rsid w:val="00144EC7"/>
    <w:pPr>
      <w:numPr>
        <w:numId w:val="5"/>
      </w:numPr>
    </w:pPr>
  </w:style>
  <w:style w:type="numbering" w:customStyle="1" w:styleId="Style5">
    <w:name w:val="Style5"/>
    <w:uiPriority w:val="99"/>
    <w:rsid w:val="00860C7D"/>
    <w:pPr>
      <w:numPr>
        <w:numId w:val="6"/>
      </w:numPr>
    </w:pPr>
  </w:style>
  <w:style w:type="character" w:customStyle="1" w:styleId="Heading1Char">
    <w:name w:val="Heading 1 Char"/>
    <w:link w:val="Heading1"/>
    <w:locked/>
    <w:rsid w:val="00A55F90"/>
    <w:rPr>
      <w:rFonts w:ascii="Arial" w:hAnsi="Arial" w:cs="Arial"/>
      <w:b/>
      <w:bCs/>
      <w:caps/>
      <w:color w:val="FFFFFF"/>
      <w:kern w:val="32"/>
      <w:sz w:val="28"/>
      <w:szCs w:val="30"/>
      <w:shd w:val="clear" w:color="FFFFFF" w:fill="5A7411"/>
    </w:rPr>
  </w:style>
  <w:style w:type="character" w:customStyle="1" w:styleId="Heading2Char">
    <w:name w:val="Heading 2 Char"/>
    <w:link w:val="Heading2"/>
    <w:uiPriority w:val="1"/>
    <w:locked/>
    <w:rsid w:val="007447F4"/>
    <w:rPr>
      <w:rFonts w:ascii="Arial" w:hAnsi="Arial" w:cs="Arial"/>
      <w:b/>
      <w:iCs/>
      <w:caps/>
      <w:color w:val="FFFFFF"/>
      <w:kern w:val="32"/>
      <w:sz w:val="26"/>
      <w:szCs w:val="26"/>
      <w:shd w:val="clear" w:color="FFFFFF" w:fill="B6CA00"/>
    </w:rPr>
  </w:style>
  <w:style w:type="character" w:customStyle="1" w:styleId="Heading3Char">
    <w:name w:val="Heading 3 Char"/>
    <w:link w:val="Heading3"/>
    <w:uiPriority w:val="1"/>
    <w:locked/>
    <w:rsid w:val="007447F4"/>
    <w:rPr>
      <w:rFonts w:ascii="Arial" w:hAnsi="Arial" w:cs="Arial"/>
      <w:b/>
      <w:bCs/>
      <w:color w:val="5A7411"/>
      <w:sz w:val="24"/>
      <w:szCs w:val="26"/>
    </w:rPr>
  </w:style>
  <w:style w:type="character" w:customStyle="1" w:styleId="Heading4Char">
    <w:name w:val="Heading 4 Char"/>
    <w:link w:val="Heading4"/>
    <w:uiPriority w:val="1"/>
    <w:locked/>
    <w:rsid w:val="007447F4"/>
    <w:rPr>
      <w:rFonts w:ascii="Arial" w:hAnsi="Arial" w:cs="Arial"/>
      <w:b/>
      <w:caps/>
      <w:color w:val="5A7411"/>
      <w:u w:val="single" w:color="5A7411"/>
    </w:rPr>
  </w:style>
  <w:style w:type="character" w:customStyle="1" w:styleId="Heading5Char">
    <w:name w:val="Heading 5 Char"/>
    <w:link w:val="Heading5"/>
    <w:uiPriority w:val="1"/>
    <w:locked/>
    <w:rsid w:val="007447F4"/>
    <w:rPr>
      <w:rFonts w:ascii="Arial" w:hAnsi="Arial" w:cs="Arial"/>
      <w:b/>
      <w:bCs/>
      <w:i/>
      <w:iCs/>
      <w:color w:val="5A7411"/>
      <w:u w:val="single" w:color="5A7411"/>
    </w:rPr>
  </w:style>
  <w:style w:type="character" w:customStyle="1" w:styleId="Heading6Char">
    <w:name w:val="Heading 6 Char"/>
    <w:link w:val="Heading6"/>
    <w:uiPriority w:val="1"/>
    <w:semiHidden/>
    <w:rsid w:val="007447F4"/>
    <w:rPr>
      <w:rFonts w:ascii="Cambria" w:hAnsi="Cambria"/>
      <w:i/>
      <w:iCs/>
      <w:color w:val="243F60"/>
      <w:sz w:val="24"/>
      <w:szCs w:val="24"/>
    </w:rPr>
  </w:style>
  <w:style w:type="character" w:customStyle="1" w:styleId="Heading7Char">
    <w:name w:val="Heading 7 Char"/>
    <w:aliases w:val="HEA7 Char"/>
    <w:link w:val="Heading7"/>
    <w:uiPriority w:val="1"/>
    <w:semiHidden/>
    <w:rsid w:val="007447F4"/>
    <w:rPr>
      <w:rFonts w:ascii="Cambria" w:hAnsi="Cambria"/>
      <w:i/>
      <w:iCs/>
      <w:color w:val="404040"/>
      <w:sz w:val="24"/>
      <w:szCs w:val="24"/>
    </w:rPr>
  </w:style>
  <w:style w:type="character" w:customStyle="1" w:styleId="Heading8Char">
    <w:name w:val="Heading 8 Char"/>
    <w:aliases w:val="HEA8 Char"/>
    <w:link w:val="Heading8"/>
    <w:uiPriority w:val="1"/>
    <w:semiHidden/>
    <w:rsid w:val="007447F4"/>
    <w:rPr>
      <w:rFonts w:ascii="Cambria" w:hAnsi="Cambria"/>
      <w:color w:val="404040"/>
    </w:rPr>
  </w:style>
  <w:style w:type="character" w:customStyle="1" w:styleId="Heading9Char">
    <w:name w:val="Heading 9 Char"/>
    <w:aliases w:val="HEA9 Char"/>
    <w:link w:val="Heading9"/>
    <w:uiPriority w:val="1"/>
    <w:semiHidden/>
    <w:rsid w:val="007447F4"/>
    <w:rPr>
      <w:rFonts w:ascii="Cambria" w:hAnsi="Cambria"/>
      <w:i/>
      <w:iCs/>
      <w:color w:val="404040"/>
    </w:rPr>
  </w:style>
  <w:style w:type="character" w:customStyle="1" w:styleId="NoSpacingChar">
    <w:name w:val="No Spacing Char"/>
    <w:link w:val="NoSpacing"/>
    <w:locked/>
    <w:rsid w:val="00821E6A"/>
    <w:rPr>
      <w:rFonts w:ascii="Arial" w:hAnsi="Arial" w:cs="Arial"/>
      <w:szCs w:val="24"/>
    </w:rPr>
  </w:style>
  <w:style w:type="paragraph" w:customStyle="1" w:styleId="Tabel">
    <w:name w:val="Tabel"/>
    <w:basedOn w:val="Normal"/>
    <w:uiPriority w:val="2"/>
    <w:qFormat/>
    <w:rsid w:val="00B36E9D"/>
    <w:pPr>
      <w:spacing w:before="20" w:after="20"/>
      <w:jc w:val="left"/>
    </w:pPr>
  </w:style>
  <w:style w:type="paragraph" w:customStyle="1" w:styleId="Bulletintabel">
    <w:name w:val="Bullet in tabel"/>
    <w:basedOn w:val="ListBullet2"/>
    <w:uiPriority w:val="3"/>
    <w:qFormat/>
    <w:rsid w:val="00214744"/>
    <w:pPr>
      <w:numPr>
        <w:numId w:val="7"/>
      </w:numPr>
      <w:ind w:left="397" w:hanging="284"/>
    </w:pPr>
  </w:style>
  <w:style w:type="paragraph" w:styleId="DocumentMap">
    <w:name w:val="Document Map"/>
    <w:basedOn w:val="Normal"/>
    <w:link w:val="DocumentMapChar"/>
    <w:semiHidden/>
    <w:rsid w:val="00101EE1"/>
    <w:pPr>
      <w:shd w:val="clear" w:color="auto" w:fill="000080"/>
      <w:spacing w:line="280" w:lineRule="exact"/>
    </w:pPr>
    <w:rPr>
      <w:rFonts w:ascii="Tahoma" w:hAnsi="Tahoma" w:cs="Tahoma"/>
    </w:rPr>
  </w:style>
  <w:style w:type="character" w:customStyle="1" w:styleId="DocumentMapChar">
    <w:name w:val="Document Map Char"/>
    <w:basedOn w:val="DefaultParagraphFont"/>
    <w:link w:val="DocumentMap"/>
    <w:semiHidden/>
    <w:rsid w:val="00101EE1"/>
    <w:rPr>
      <w:rFonts w:ascii="Tahoma" w:hAnsi="Tahoma" w:cs="Tahoma"/>
      <w:szCs w:val="24"/>
      <w:shd w:val="clear" w:color="auto" w:fill="000080"/>
      <w:lang w:val="en-US"/>
    </w:rPr>
  </w:style>
  <w:style w:type="character" w:styleId="PageNumber">
    <w:name w:val="page number"/>
    <w:basedOn w:val="DefaultParagraphFont"/>
    <w:uiPriority w:val="4"/>
    <w:rsid w:val="00101EE1"/>
  </w:style>
  <w:style w:type="paragraph" w:styleId="FootnoteText">
    <w:name w:val="footnote text"/>
    <w:basedOn w:val="Normal"/>
    <w:link w:val="FootnoteTextChar"/>
    <w:uiPriority w:val="99"/>
    <w:semiHidden/>
    <w:rsid w:val="00101EE1"/>
    <w:pPr>
      <w:spacing w:line="280" w:lineRule="exact"/>
    </w:pPr>
  </w:style>
  <w:style w:type="character" w:customStyle="1" w:styleId="FootnoteTextChar">
    <w:name w:val="Footnote Text Char"/>
    <w:basedOn w:val="DefaultParagraphFont"/>
    <w:link w:val="FootnoteText"/>
    <w:uiPriority w:val="99"/>
    <w:semiHidden/>
    <w:rsid w:val="00101EE1"/>
    <w:rPr>
      <w:rFonts w:ascii="Arial" w:hAnsi="Arial" w:cs="Arial"/>
      <w:szCs w:val="24"/>
      <w:lang w:val="en-US"/>
    </w:rPr>
  </w:style>
  <w:style w:type="character" w:styleId="FootnoteReference">
    <w:name w:val="footnote reference"/>
    <w:basedOn w:val="DefaultParagraphFont"/>
    <w:uiPriority w:val="99"/>
    <w:semiHidden/>
    <w:rsid w:val="00101EE1"/>
    <w:rPr>
      <w:vertAlign w:val="superscript"/>
    </w:rPr>
  </w:style>
  <w:style w:type="paragraph" w:styleId="TOC1">
    <w:name w:val="toc 1"/>
    <w:basedOn w:val="Heading1"/>
    <w:next w:val="Normal"/>
    <w:autoRedefine/>
    <w:uiPriority w:val="39"/>
    <w:rsid w:val="00A118A7"/>
    <w:pPr>
      <w:pBdr>
        <w:top w:val="none" w:sz="0" w:space="0" w:color="auto"/>
        <w:left w:val="none" w:sz="0" w:space="0" w:color="auto"/>
        <w:bottom w:val="none" w:sz="0" w:space="0" w:color="auto"/>
        <w:right w:val="none" w:sz="0" w:space="0" w:color="auto"/>
      </w:pBdr>
      <w:shd w:val="clear" w:color="FFFFFF" w:fill="auto"/>
      <w:tabs>
        <w:tab w:val="right" w:pos="9072"/>
      </w:tabs>
      <w:spacing w:before="120" w:after="120" w:line="280" w:lineRule="exact"/>
      <w:ind w:left="0" w:right="0"/>
    </w:pPr>
    <w:rPr>
      <w:rFonts w:asciiTheme="minorHAnsi" w:hAnsiTheme="minorHAnsi"/>
      <w:bCs w:val="0"/>
      <w:color w:val="5A7411" w:themeColor="text2"/>
      <w:sz w:val="20"/>
    </w:rPr>
  </w:style>
  <w:style w:type="paragraph" w:styleId="TOC2">
    <w:name w:val="toc 2"/>
    <w:basedOn w:val="Normal"/>
    <w:next w:val="Normal"/>
    <w:autoRedefine/>
    <w:uiPriority w:val="39"/>
    <w:rsid w:val="00A118A7"/>
    <w:pPr>
      <w:spacing w:before="120" w:line="280" w:lineRule="exact"/>
      <w:ind w:left="200"/>
    </w:pPr>
    <w:rPr>
      <w:rFonts w:asciiTheme="minorHAnsi" w:hAnsiTheme="minorHAnsi"/>
      <w:i/>
      <w:iCs/>
    </w:rPr>
  </w:style>
  <w:style w:type="paragraph" w:styleId="TOC3">
    <w:name w:val="toc 3"/>
    <w:basedOn w:val="Normal"/>
    <w:next w:val="Normal"/>
    <w:autoRedefine/>
    <w:uiPriority w:val="39"/>
    <w:rsid w:val="00A118A7"/>
    <w:pPr>
      <w:spacing w:line="280" w:lineRule="exact"/>
      <w:ind w:left="400"/>
    </w:pPr>
    <w:rPr>
      <w:rFonts w:asciiTheme="minorHAnsi" w:hAnsiTheme="minorHAnsi"/>
      <w:sz w:val="18"/>
    </w:rPr>
  </w:style>
  <w:style w:type="paragraph" w:styleId="TOC4">
    <w:name w:val="toc 4"/>
    <w:basedOn w:val="Normal"/>
    <w:next w:val="Normal"/>
    <w:autoRedefine/>
    <w:semiHidden/>
    <w:rsid w:val="00101EE1"/>
    <w:pPr>
      <w:spacing w:line="280" w:lineRule="exact"/>
      <w:ind w:left="600"/>
    </w:pPr>
    <w:rPr>
      <w:rFonts w:ascii="Calibri" w:hAnsi="Calibri"/>
    </w:rPr>
  </w:style>
  <w:style w:type="paragraph" w:styleId="TOC5">
    <w:name w:val="toc 5"/>
    <w:basedOn w:val="Normal"/>
    <w:next w:val="Normal"/>
    <w:autoRedefine/>
    <w:semiHidden/>
    <w:rsid w:val="00101EE1"/>
    <w:pPr>
      <w:spacing w:line="280" w:lineRule="exact"/>
      <w:ind w:left="800"/>
    </w:pPr>
    <w:rPr>
      <w:rFonts w:ascii="Calibri" w:hAnsi="Calibri"/>
    </w:rPr>
  </w:style>
  <w:style w:type="paragraph" w:styleId="TOC6">
    <w:name w:val="toc 6"/>
    <w:basedOn w:val="Normal"/>
    <w:next w:val="Normal"/>
    <w:autoRedefine/>
    <w:semiHidden/>
    <w:rsid w:val="00101EE1"/>
    <w:pPr>
      <w:spacing w:line="280" w:lineRule="exact"/>
      <w:ind w:left="1000"/>
    </w:pPr>
    <w:rPr>
      <w:rFonts w:ascii="Calibri" w:hAnsi="Calibri"/>
    </w:rPr>
  </w:style>
  <w:style w:type="paragraph" w:styleId="TOC7">
    <w:name w:val="toc 7"/>
    <w:basedOn w:val="Normal"/>
    <w:next w:val="Normal"/>
    <w:autoRedefine/>
    <w:semiHidden/>
    <w:rsid w:val="00101EE1"/>
    <w:pPr>
      <w:spacing w:line="280" w:lineRule="exact"/>
      <w:ind w:left="1200"/>
    </w:pPr>
    <w:rPr>
      <w:rFonts w:ascii="Calibri" w:hAnsi="Calibri"/>
    </w:rPr>
  </w:style>
  <w:style w:type="paragraph" w:styleId="TOC8">
    <w:name w:val="toc 8"/>
    <w:basedOn w:val="Normal"/>
    <w:next w:val="Normal"/>
    <w:autoRedefine/>
    <w:semiHidden/>
    <w:rsid w:val="00101EE1"/>
    <w:pPr>
      <w:spacing w:line="280" w:lineRule="exact"/>
      <w:ind w:left="1400"/>
    </w:pPr>
    <w:rPr>
      <w:rFonts w:ascii="Calibri" w:hAnsi="Calibri"/>
    </w:rPr>
  </w:style>
  <w:style w:type="paragraph" w:styleId="TOC9">
    <w:name w:val="toc 9"/>
    <w:basedOn w:val="Normal"/>
    <w:next w:val="Normal"/>
    <w:autoRedefine/>
    <w:semiHidden/>
    <w:rsid w:val="00101EE1"/>
    <w:pPr>
      <w:spacing w:line="280" w:lineRule="exact"/>
      <w:ind w:left="1600"/>
    </w:pPr>
    <w:rPr>
      <w:rFonts w:ascii="Calibri" w:hAnsi="Calibri"/>
    </w:rPr>
  </w:style>
  <w:style w:type="character" w:styleId="Hyperlink">
    <w:name w:val="Hyperlink"/>
    <w:basedOn w:val="DefaultParagraphFont"/>
    <w:uiPriority w:val="99"/>
    <w:rsid w:val="00101EE1"/>
    <w:rPr>
      <w:color w:val="0000FF"/>
      <w:u w:val="single"/>
    </w:rPr>
  </w:style>
  <w:style w:type="paragraph" w:styleId="TableofFigures">
    <w:name w:val="table of figures"/>
    <w:basedOn w:val="Normal"/>
    <w:next w:val="Normal"/>
    <w:semiHidden/>
    <w:rsid w:val="00101EE1"/>
    <w:pPr>
      <w:spacing w:line="280" w:lineRule="exact"/>
      <w:ind w:left="480" w:hanging="480"/>
    </w:pPr>
  </w:style>
  <w:style w:type="character" w:styleId="FollowedHyperlink">
    <w:name w:val="FollowedHyperlink"/>
    <w:basedOn w:val="DefaultParagraphFont"/>
    <w:rsid w:val="00101EE1"/>
    <w:rPr>
      <w:color w:val="800080"/>
      <w:u w:val="single"/>
    </w:rPr>
  </w:style>
  <w:style w:type="paragraph" w:customStyle="1" w:styleId="Heading7HEA7">
    <w:name w:val="Heading 7.HEA7"/>
    <w:basedOn w:val="Normal"/>
    <w:next w:val="Normal"/>
    <w:uiPriority w:val="1"/>
    <w:semiHidden/>
    <w:unhideWhenUsed/>
    <w:rsid w:val="00101EE1"/>
    <w:pPr>
      <w:keepNext/>
      <w:keepLines/>
      <w:spacing w:before="240" w:after="120" w:line="280" w:lineRule="exact"/>
    </w:pPr>
    <w:rPr>
      <w:kern w:val="28"/>
      <w:sz w:val="22"/>
    </w:rPr>
  </w:style>
  <w:style w:type="paragraph" w:customStyle="1" w:styleId="HeaderFirst">
    <w:name w:val="Header First"/>
    <w:basedOn w:val="Header"/>
    <w:uiPriority w:val="4"/>
    <w:rsid w:val="00101EE1"/>
    <w:pPr>
      <w:keepLines/>
      <w:pBdr>
        <w:bottom w:val="single" w:sz="6" w:space="4" w:color="auto"/>
      </w:pBdr>
      <w:tabs>
        <w:tab w:val="clear" w:pos="4703"/>
        <w:tab w:val="clear" w:pos="9406"/>
        <w:tab w:val="center" w:pos="4320"/>
      </w:tabs>
      <w:spacing w:after="120" w:line="280" w:lineRule="exact"/>
      <w:jc w:val="center"/>
    </w:pPr>
    <w:rPr>
      <w:b/>
      <w:color w:val="auto"/>
      <w:spacing w:val="20"/>
    </w:rPr>
  </w:style>
  <w:style w:type="paragraph" w:styleId="Title">
    <w:name w:val="Title"/>
    <w:basedOn w:val="Normal"/>
    <w:next w:val="Normal"/>
    <w:link w:val="TitleChar"/>
    <w:autoRedefine/>
    <w:uiPriority w:val="1"/>
    <w:unhideWhenUsed/>
    <w:qFormat/>
    <w:rsid w:val="00101EE1"/>
    <w:pPr>
      <w:spacing w:after="300" w:line="240" w:lineRule="auto"/>
      <w:contextualSpacing/>
    </w:pPr>
    <w:rPr>
      <w:rFonts w:cs="Times New Roman"/>
      <w:b/>
      <w:color w:val="5A7411"/>
      <w:spacing w:val="5"/>
      <w:kern w:val="28"/>
      <w:sz w:val="24"/>
      <w:lang w:val="en-GB"/>
    </w:rPr>
  </w:style>
  <w:style w:type="character" w:customStyle="1" w:styleId="TitleChar">
    <w:name w:val="Title Char"/>
    <w:basedOn w:val="DefaultParagraphFont"/>
    <w:link w:val="Title"/>
    <w:uiPriority w:val="1"/>
    <w:rsid w:val="00821E6A"/>
    <w:rPr>
      <w:rFonts w:ascii="Arial" w:hAnsi="Arial"/>
      <w:b/>
      <w:color w:val="5A7411"/>
      <w:spacing w:val="5"/>
      <w:kern w:val="28"/>
      <w:sz w:val="24"/>
      <w:szCs w:val="24"/>
      <w:lang w:val="en-GB"/>
    </w:rPr>
  </w:style>
  <w:style w:type="paragraph" w:styleId="Subtitle">
    <w:name w:val="Subtitle"/>
    <w:basedOn w:val="Normal"/>
    <w:next w:val="Normal"/>
    <w:link w:val="SubtitleChar"/>
    <w:uiPriority w:val="11"/>
    <w:semiHidden/>
    <w:unhideWhenUsed/>
    <w:rsid w:val="00101EE1"/>
    <w:pPr>
      <w:numPr>
        <w:ilvl w:val="1"/>
      </w:numPr>
      <w:spacing w:line="280" w:lineRule="exact"/>
    </w:pPr>
    <w:rPr>
      <w:rFonts w:ascii="Cambria" w:hAnsi="Cambria" w:cs="Times New Roman"/>
      <w:i/>
      <w:iCs/>
      <w:color w:val="4F81BD"/>
      <w:spacing w:val="15"/>
      <w:sz w:val="24"/>
    </w:rPr>
  </w:style>
  <w:style w:type="character" w:customStyle="1" w:styleId="SubtitleChar">
    <w:name w:val="Subtitle Char"/>
    <w:basedOn w:val="DefaultParagraphFont"/>
    <w:link w:val="Subtitle"/>
    <w:uiPriority w:val="11"/>
    <w:semiHidden/>
    <w:rsid w:val="007447F4"/>
    <w:rPr>
      <w:rFonts w:ascii="Cambria" w:hAnsi="Cambria"/>
      <w:i/>
      <w:iCs/>
      <w:color w:val="4F81BD"/>
      <w:spacing w:val="15"/>
      <w:sz w:val="24"/>
      <w:szCs w:val="24"/>
    </w:rPr>
  </w:style>
  <w:style w:type="character" w:styleId="Strong">
    <w:name w:val="Strong"/>
    <w:uiPriority w:val="22"/>
    <w:semiHidden/>
    <w:unhideWhenUsed/>
    <w:qFormat/>
    <w:rsid w:val="00101EE1"/>
    <w:rPr>
      <w:b/>
      <w:bCs/>
    </w:rPr>
  </w:style>
  <w:style w:type="character" w:styleId="Emphasis">
    <w:name w:val="Emphasis"/>
    <w:uiPriority w:val="20"/>
    <w:semiHidden/>
    <w:unhideWhenUsed/>
    <w:qFormat/>
    <w:rsid w:val="00101EE1"/>
    <w:rPr>
      <w:i/>
      <w:iCs/>
    </w:rPr>
  </w:style>
  <w:style w:type="paragraph" w:styleId="ListParagraph">
    <w:name w:val="List Paragraph"/>
    <w:basedOn w:val="Normal"/>
    <w:uiPriority w:val="34"/>
    <w:qFormat/>
    <w:rsid w:val="00101EE1"/>
    <w:pPr>
      <w:spacing w:line="280" w:lineRule="exact"/>
      <w:ind w:left="720"/>
      <w:contextualSpacing/>
    </w:pPr>
  </w:style>
  <w:style w:type="paragraph" w:styleId="Quote">
    <w:name w:val="Quote"/>
    <w:basedOn w:val="Normal"/>
    <w:next w:val="Normal"/>
    <w:link w:val="QuoteChar"/>
    <w:uiPriority w:val="29"/>
    <w:semiHidden/>
    <w:unhideWhenUsed/>
    <w:qFormat/>
    <w:rsid w:val="00101EE1"/>
    <w:pPr>
      <w:spacing w:line="280" w:lineRule="exact"/>
    </w:pPr>
    <w:rPr>
      <w:rFonts w:cs="Times New Roman"/>
      <w:i/>
      <w:iCs/>
      <w:color w:val="000000"/>
    </w:rPr>
  </w:style>
  <w:style w:type="character" w:customStyle="1" w:styleId="QuoteChar">
    <w:name w:val="Quote Char"/>
    <w:basedOn w:val="DefaultParagraphFont"/>
    <w:link w:val="Quote"/>
    <w:uiPriority w:val="29"/>
    <w:semiHidden/>
    <w:rsid w:val="007447F4"/>
    <w:rPr>
      <w:rFonts w:ascii="Arial" w:hAnsi="Arial"/>
      <w:i/>
      <w:iCs/>
      <w:color w:val="000000"/>
      <w:szCs w:val="24"/>
    </w:rPr>
  </w:style>
  <w:style w:type="paragraph" w:styleId="IntenseQuote">
    <w:name w:val="Intense Quote"/>
    <w:basedOn w:val="Normal"/>
    <w:next w:val="Normal"/>
    <w:link w:val="IntenseQuoteChar"/>
    <w:uiPriority w:val="30"/>
    <w:semiHidden/>
    <w:unhideWhenUsed/>
    <w:rsid w:val="00101EE1"/>
    <w:pPr>
      <w:pBdr>
        <w:bottom w:val="single" w:sz="4" w:space="4" w:color="4F81BD"/>
      </w:pBdr>
      <w:spacing w:before="200" w:after="280" w:line="280" w:lineRule="exact"/>
      <w:ind w:left="936" w:right="936"/>
    </w:pPr>
    <w:rPr>
      <w:rFonts w:cs="Times New Roman"/>
      <w:b/>
      <w:bCs/>
      <w:i/>
      <w:iCs/>
      <w:color w:val="4F81BD"/>
    </w:rPr>
  </w:style>
  <w:style w:type="character" w:customStyle="1" w:styleId="IntenseQuoteChar">
    <w:name w:val="Intense Quote Char"/>
    <w:basedOn w:val="DefaultParagraphFont"/>
    <w:link w:val="IntenseQuote"/>
    <w:uiPriority w:val="30"/>
    <w:semiHidden/>
    <w:rsid w:val="007447F4"/>
    <w:rPr>
      <w:rFonts w:ascii="Arial" w:hAnsi="Arial"/>
      <w:b/>
      <w:bCs/>
      <w:i/>
      <w:iCs/>
      <w:color w:val="4F81BD"/>
      <w:szCs w:val="24"/>
    </w:rPr>
  </w:style>
  <w:style w:type="character" w:styleId="SubtleEmphasis">
    <w:name w:val="Subtle Emphasis"/>
    <w:uiPriority w:val="19"/>
    <w:semiHidden/>
    <w:unhideWhenUsed/>
    <w:qFormat/>
    <w:rsid w:val="00101EE1"/>
    <w:rPr>
      <w:i/>
      <w:iCs/>
      <w:color w:val="808080"/>
    </w:rPr>
  </w:style>
  <w:style w:type="character" w:styleId="IntenseEmphasis">
    <w:name w:val="Intense Emphasis"/>
    <w:uiPriority w:val="21"/>
    <w:semiHidden/>
    <w:unhideWhenUsed/>
    <w:rsid w:val="00101EE1"/>
    <w:rPr>
      <w:b/>
      <w:bCs/>
      <w:i/>
      <w:iCs/>
      <w:color w:val="4F81BD"/>
    </w:rPr>
  </w:style>
  <w:style w:type="character" w:styleId="SubtleReference">
    <w:name w:val="Subtle Reference"/>
    <w:uiPriority w:val="31"/>
    <w:semiHidden/>
    <w:unhideWhenUsed/>
    <w:qFormat/>
    <w:rsid w:val="00101EE1"/>
    <w:rPr>
      <w:smallCaps/>
      <w:color w:val="C0504D"/>
      <w:u w:val="single"/>
    </w:rPr>
  </w:style>
  <w:style w:type="character" w:styleId="IntenseReference">
    <w:name w:val="Intense Reference"/>
    <w:uiPriority w:val="32"/>
    <w:semiHidden/>
    <w:unhideWhenUsed/>
    <w:rsid w:val="00101EE1"/>
    <w:rPr>
      <w:b/>
      <w:bCs/>
      <w:smallCaps/>
      <w:color w:val="C0504D"/>
      <w:spacing w:val="5"/>
      <w:u w:val="single"/>
    </w:rPr>
  </w:style>
  <w:style w:type="character" w:styleId="BookTitle">
    <w:name w:val="Book Title"/>
    <w:uiPriority w:val="33"/>
    <w:semiHidden/>
    <w:unhideWhenUsed/>
    <w:qFormat/>
    <w:rsid w:val="00101EE1"/>
    <w:rPr>
      <w:b/>
      <w:bCs/>
      <w:smallCaps/>
      <w:spacing w:val="5"/>
    </w:rPr>
  </w:style>
  <w:style w:type="paragraph" w:styleId="TOCHeading">
    <w:name w:val="TOC Heading"/>
    <w:basedOn w:val="Heading1"/>
    <w:next w:val="Normal"/>
    <w:uiPriority w:val="39"/>
    <w:semiHidden/>
    <w:unhideWhenUsed/>
    <w:qFormat/>
    <w:rsid w:val="00101EE1"/>
    <w:pPr>
      <w:keepLines/>
      <w:pBdr>
        <w:top w:val="none" w:sz="0" w:space="0" w:color="auto"/>
        <w:left w:val="none" w:sz="0" w:space="0" w:color="auto"/>
        <w:bottom w:val="none" w:sz="0" w:space="0" w:color="auto"/>
        <w:right w:val="none" w:sz="0" w:space="0" w:color="auto"/>
      </w:pBdr>
      <w:shd w:val="clear" w:color="auto" w:fill="auto"/>
      <w:tabs>
        <w:tab w:val="left" w:pos="1134"/>
      </w:tabs>
      <w:spacing w:before="480" w:after="0" w:line="280" w:lineRule="exact"/>
      <w:ind w:left="-280" w:right="0" w:hanging="360"/>
      <w:outlineLvl w:val="9"/>
    </w:pPr>
    <w:rPr>
      <w:rFonts w:ascii="Cambria" w:hAnsi="Cambria" w:cs="Times New Roman"/>
      <w:caps w:val="0"/>
      <w:color w:val="365F91"/>
      <w:kern w:val="0"/>
      <w:szCs w:val="28"/>
      <w:lang w:val="en-US"/>
    </w:rPr>
  </w:style>
  <w:style w:type="character" w:styleId="CommentReference">
    <w:name w:val="annotation reference"/>
    <w:basedOn w:val="DefaultParagraphFont"/>
    <w:rsid w:val="00101EE1"/>
    <w:rPr>
      <w:sz w:val="16"/>
      <w:szCs w:val="16"/>
    </w:rPr>
  </w:style>
  <w:style w:type="paragraph" w:styleId="Revision">
    <w:name w:val="Revision"/>
    <w:hidden/>
    <w:uiPriority w:val="99"/>
    <w:semiHidden/>
    <w:rsid w:val="00101EE1"/>
    <w:rPr>
      <w:rFonts w:cs="Arial"/>
      <w:lang w:bidi="en-US"/>
    </w:rPr>
  </w:style>
  <w:style w:type="table" w:customStyle="1" w:styleId="Tabelraster1">
    <w:name w:val="Tabelraster1"/>
    <w:basedOn w:val="TableNormal"/>
    <w:next w:val="TableGrid"/>
    <w:uiPriority w:val="59"/>
    <w:rsid w:val="004231BA"/>
    <w:rPr>
      <w:lang w:eastAsia="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Italic">
    <w:name w:val="Normal Italic"/>
    <w:basedOn w:val="InstructiesUitleg"/>
    <w:link w:val="NormalItalicChar"/>
    <w:qFormat/>
    <w:rsid w:val="00127572"/>
  </w:style>
  <w:style w:type="paragraph" w:customStyle="1" w:styleId="Bulletitalic">
    <w:name w:val="Bullet italic"/>
    <w:basedOn w:val="Bulletmetinstructiesuitleg"/>
    <w:link w:val="BulletitalicChar"/>
    <w:uiPriority w:val="3"/>
    <w:qFormat/>
    <w:rsid w:val="002920CC"/>
  </w:style>
  <w:style w:type="character" w:customStyle="1" w:styleId="NormalItalicChar">
    <w:name w:val="Normal Italic Char"/>
    <w:basedOn w:val="DefaultParagraphFont"/>
    <w:link w:val="NormalItalic"/>
    <w:rsid w:val="00127572"/>
    <w:rPr>
      <w:rFonts w:ascii="Arial" w:hAnsi="Arial" w:cs="Arial"/>
      <w:i/>
      <w:color w:val="808080" w:themeColor="background1" w:themeShade="80"/>
      <w:szCs w:val="24"/>
    </w:rPr>
  </w:style>
  <w:style w:type="paragraph" w:customStyle="1" w:styleId="Titel1">
    <w:name w:val="Titel1"/>
    <w:basedOn w:val="Normal"/>
    <w:uiPriority w:val="1"/>
    <w:qFormat/>
    <w:rsid w:val="001A19CA"/>
    <w:pPr>
      <w:jc w:val="center"/>
    </w:pPr>
    <w:rPr>
      <w:b/>
      <w:color w:val="5A7411" w:themeColor="text2"/>
      <w:sz w:val="36"/>
    </w:rPr>
  </w:style>
  <w:style w:type="character" w:customStyle="1" w:styleId="BulletitalicChar">
    <w:name w:val="Bullet italic Char"/>
    <w:basedOn w:val="DefaultParagraphFont"/>
    <w:link w:val="Bulletitalic"/>
    <w:uiPriority w:val="3"/>
    <w:rsid w:val="002920CC"/>
    <w:rPr>
      <w:rFonts w:ascii="Arial" w:hAnsi="Arial" w:cs="Arial"/>
      <w:i/>
      <w:iCs/>
      <w:color w:val="808080" w:themeColor="background1" w:themeShade="80"/>
      <w:szCs w:val="24"/>
    </w:rPr>
  </w:style>
  <w:style w:type="paragraph" w:customStyle="1" w:styleId="Ondertitel1">
    <w:name w:val="Ondertitel1"/>
    <w:basedOn w:val="Normal"/>
    <w:uiPriority w:val="1"/>
    <w:rsid w:val="001A19CA"/>
    <w:pPr>
      <w:jc w:val="center"/>
    </w:pPr>
    <w:rPr>
      <w:rFonts w:cs="Times New Roman"/>
      <w:b/>
      <w:bCs/>
      <w:caps/>
      <w:color w:val="5A7411"/>
      <w:sz w:val="24"/>
      <w:szCs w:val="20"/>
    </w:rPr>
  </w:style>
  <w:style w:type="table" w:customStyle="1" w:styleId="Style21">
    <w:name w:val="Style21"/>
    <w:basedOn w:val="TableGrid"/>
    <w:uiPriority w:val="99"/>
    <w:qFormat/>
    <w:rsid w:val="00D66E60"/>
    <w:tblPr>
      <w:tblStyleRowBandSize w:val="1"/>
      <w:tblInd w:w="0" w:type="dxa"/>
      <w:tblBorders>
        <w:top w:val="single" w:sz="12" w:space="0" w:color="5A7411" w:themeColor="text2"/>
        <w:left w:val="single" w:sz="12" w:space="0" w:color="5A7411" w:themeColor="text2"/>
        <w:bottom w:val="single" w:sz="12" w:space="0" w:color="5A7411" w:themeColor="text2"/>
        <w:right w:val="single" w:sz="12" w:space="0" w:color="5A7411" w:themeColor="text2"/>
        <w:insideH w:val="single" w:sz="12" w:space="0" w:color="5A7411" w:themeColor="text2"/>
        <w:insideV w:val="single" w:sz="12" w:space="0" w:color="5A7411" w:themeColor="text2"/>
      </w:tblBorders>
      <w:tblCellMar>
        <w:top w:w="57" w:type="dxa"/>
        <w:left w:w="0" w:type="dxa"/>
        <w:bottom w:w="57" w:type="dxa"/>
        <w:right w:w="113" w:type="dxa"/>
      </w:tblCellMar>
    </w:tblPr>
    <w:trPr>
      <w:cantSplit/>
    </w:trPr>
    <w:tcPr>
      <w:shd w:val="clear" w:color="auto" w:fill="F2F2F2" w:themeFill="background1" w:themeFillShade="F2"/>
    </w:tcPr>
    <w:tblStylePr w:type="firstRow">
      <w:rPr>
        <w:rFonts w:ascii="Arial" w:hAnsi="Arial"/>
        <w:b w:val="0"/>
        <w:color w:val="FFFFFF" w:themeColor="background1"/>
        <w:sz w:val="20"/>
      </w:rPr>
      <w:tblPr/>
      <w:tcPr>
        <w:shd w:val="clear" w:color="auto" w:fill="5A7411" w:themeFill="text2"/>
      </w:tcPr>
    </w:tblStylePr>
    <w:tblStylePr w:type="band1Horz">
      <w:tblPr/>
      <w:tcPr>
        <w:shd w:val="clear" w:color="auto" w:fill="FFFFFF" w:themeFill="background1"/>
      </w:tcPr>
    </w:tblStylePr>
  </w:style>
  <w:style w:type="paragraph" w:customStyle="1" w:styleId="Instructiesmetkader">
    <w:name w:val="Instructies met kader"/>
    <w:basedOn w:val="Normal"/>
    <w:qFormat/>
    <w:rsid w:val="00E8462E"/>
    <w:pPr>
      <w:pBdr>
        <w:top w:val="single" w:sz="12" w:space="4" w:color="B6CA00" w:themeColor="accent1"/>
        <w:left w:val="single" w:sz="12" w:space="4" w:color="B6CA00" w:themeColor="accent1"/>
        <w:bottom w:val="single" w:sz="12" w:space="4" w:color="B6CA00" w:themeColor="accent1"/>
        <w:right w:val="single" w:sz="12" w:space="4" w:color="B6CA00" w:themeColor="accent1"/>
      </w:pBdr>
      <w:ind w:left="113" w:right="113"/>
    </w:pPr>
    <w:rPr>
      <w:i/>
      <w:color w:val="808080" w:themeColor="background1" w:themeShade="80"/>
    </w:rPr>
  </w:style>
  <w:style w:type="paragraph" w:styleId="CommentText">
    <w:name w:val="annotation text"/>
    <w:basedOn w:val="Normal"/>
    <w:link w:val="CommentTextChar"/>
    <w:semiHidden/>
    <w:unhideWhenUsed/>
    <w:rsid w:val="002E0588"/>
    <w:pPr>
      <w:spacing w:line="240" w:lineRule="auto"/>
    </w:pPr>
    <w:rPr>
      <w:szCs w:val="20"/>
    </w:rPr>
  </w:style>
  <w:style w:type="character" w:customStyle="1" w:styleId="CommentTextChar">
    <w:name w:val="Comment Text Char"/>
    <w:basedOn w:val="DefaultParagraphFont"/>
    <w:link w:val="CommentText"/>
    <w:semiHidden/>
    <w:rsid w:val="002E0588"/>
    <w:rPr>
      <w:rFonts w:ascii="Arial" w:hAnsi="Arial" w:cs="Arial"/>
    </w:rPr>
  </w:style>
  <w:style w:type="paragraph" w:styleId="CommentSubject">
    <w:name w:val="annotation subject"/>
    <w:basedOn w:val="CommentText"/>
    <w:next w:val="CommentText"/>
    <w:link w:val="CommentSubjectChar"/>
    <w:semiHidden/>
    <w:unhideWhenUsed/>
    <w:rsid w:val="009D5CFB"/>
    <w:rPr>
      <w:b/>
      <w:bCs/>
    </w:rPr>
  </w:style>
  <w:style w:type="character" w:customStyle="1" w:styleId="CommentSubjectChar">
    <w:name w:val="Comment Subject Char"/>
    <w:basedOn w:val="CommentTextChar"/>
    <w:link w:val="CommentSubject"/>
    <w:semiHidden/>
    <w:rsid w:val="009D5CFB"/>
    <w:rPr>
      <w:rFonts w:ascii="Arial" w:hAnsi="Arial" w:cs="Arial"/>
      <w:b/>
      <w:bCs/>
    </w:rPr>
  </w:style>
  <w:style w:type="paragraph" w:customStyle="1" w:styleId="Default">
    <w:name w:val="Default"/>
    <w:basedOn w:val="Normal"/>
    <w:rsid w:val="00E41BD1"/>
    <w:pPr>
      <w:autoSpaceDE w:val="0"/>
      <w:autoSpaceDN w:val="0"/>
      <w:spacing w:line="240" w:lineRule="auto"/>
      <w:jc w:val="left"/>
    </w:pPr>
    <w:rPr>
      <w:rFonts w:ascii="Cambria" w:eastAsiaTheme="minorHAnsi" w:hAnsi="Cambria" w:cs="Times New Roman"/>
      <w:color w:val="000000"/>
      <w:sz w:val="24"/>
      <w:lang w:eastAsia="nl-BE"/>
    </w:rPr>
  </w:style>
  <w:style w:type="paragraph" w:customStyle="1" w:styleId="Bulletmetinstructiesuitleg">
    <w:name w:val="Bullet met instructies &amp; uitleg"/>
    <w:basedOn w:val="Normal"/>
    <w:uiPriority w:val="4"/>
    <w:rsid w:val="00E85020"/>
    <w:pPr>
      <w:numPr>
        <w:numId w:val="40"/>
      </w:numPr>
      <w:ind w:left="357" w:hanging="357"/>
    </w:pPr>
    <w:rPr>
      <w:i/>
      <w:iCs/>
      <w:color w:val="808080" w:themeColor="background1" w:themeShade="80"/>
    </w:rPr>
  </w:style>
  <w:style w:type="paragraph" w:customStyle="1" w:styleId="InstructiesUitleg">
    <w:name w:val="Instructies &amp; Uitleg"/>
    <w:basedOn w:val="Normal"/>
    <w:uiPriority w:val="4"/>
    <w:rsid w:val="00E85020"/>
    <w:rPr>
      <w:i/>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07942">
      <w:bodyDiv w:val="1"/>
      <w:marLeft w:val="0"/>
      <w:marRight w:val="0"/>
      <w:marTop w:val="0"/>
      <w:marBottom w:val="0"/>
      <w:divBdr>
        <w:top w:val="none" w:sz="0" w:space="0" w:color="auto"/>
        <w:left w:val="none" w:sz="0" w:space="0" w:color="auto"/>
        <w:bottom w:val="none" w:sz="0" w:space="0" w:color="auto"/>
        <w:right w:val="none" w:sz="0" w:space="0" w:color="auto"/>
      </w:divBdr>
    </w:div>
    <w:div w:id="195660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fan.coghe@flandersfood.com" TargetMode="External"/><Relationship Id="rId18" Type="http://schemas.openxmlformats.org/officeDocument/2006/relationships/hyperlink" Target="http://www.iwt.be/subsidies/documenten/template-kostenmodel-vis-tr-xl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http://www.iwt.be/subsidies/documenten/kostenmodel-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wt.be/subsidies/extrasteun/d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hyperlink" Target="mailto:verificatie@iwt.be" TargetMode="External"/><Relationship Id="rId4" Type="http://schemas.microsoft.com/office/2007/relationships/stylesWithEffects" Target="stylesWithEffects.xml"/><Relationship Id="rId9" Type="http://schemas.openxmlformats.org/officeDocument/2006/relationships/hyperlink" Target="http://www.flandersfood.com/projecten/oproep2013/kennisinstellingen" TargetMode="External"/><Relationship Id="rId14" Type="http://schemas.openxmlformats.org/officeDocument/2006/relationships/header" Target="header1.xm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eb\Desktop\flanders%20food\briefhoofd_RGB.dot" TargetMode="External"/></Relationships>
</file>

<file path=word/theme/theme1.xml><?xml version="1.0" encoding="utf-8"?>
<a:theme xmlns:a="http://schemas.openxmlformats.org/drawingml/2006/main" name="Flanders' FOOD">
  <a:themeElements>
    <a:clrScheme name="Flanders' FOOD">
      <a:dk1>
        <a:sysClr val="windowText" lastClr="000000"/>
      </a:dk1>
      <a:lt1>
        <a:sysClr val="window" lastClr="FFFFFF"/>
      </a:lt1>
      <a:dk2>
        <a:srgbClr val="5A7411"/>
      </a:dk2>
      <a:lt2>
        <a:srgbClr val="E5F18F"/>
      </a:lt2>
      <a:accent1>
        <a:srgbClr val="B6CA00"/>
      </a:accent1>
      <a:accent2>
        <a:srgbClr val="5A7411"/>
      </a:accent2>
      <a:accent3>
        <a:srgbClr val="FF9900"/>
      </a:accent3>
      <a:accent4>
        <a:srgbClr val="FFEA00"/>
      </a:accent4>
      <a:accent5>
        <a:srgbClr val="7F7F7F"/>
      </a:accent5>
      <a:accent6>
        <a:srgbClr val="C0504D"/>
      </a:accent6>
      <a:hlink>
        <a:srgbClr val="5A7411"/>
      </a:hlink>
      <a:folHlink>
        <a:srgbClr val="FF9900"/>
      </a:folHlink>
    </a:clrScheme>
    <a:fontScheme name="Blank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Arial" charset="0"/>
            <a:ea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Arial" charset="0"/>
            <a:ea typeface="ＭＳ Ｐゴシック" pitchFamily="112"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3A9BD-69AC-42D2-9818-B2DCEFC5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briefhoofd_RGB</Template>
  <TotalTime>224</TotalTime>
  <Pages>27</Pages>
  <Words>5088</Words>
  <Characters>35820</Characters>
  <Application>Microsoft Office Word</Application>
  <DocSecurity>0</DocSecurity>
  <Lines>298</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dc:creator>
  <cp:lastModifiedBy>Stefan Coghe</cp:lastModifiedBy>
  <cp:revision>23</cp:revision>
  <cp:lastPrinted>2010-03-05T13:49:00Z</cp:lastPrinted>
  <dcterms:created xsi:type="dcterms:W3CDTF">2013-03-14T15:48:00Z</dcterms:created>
  <dcterms:modified xsi:type="dcterms:W3CDTF">2013-03-15T08:35:00Z</dcterms:modified>
</cp:coreProperties>
</file>